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3FFDE" w14:textId="77777777" w:rsidR="009766F2" w:rsidRDefault="009766F2" w:rsidP="00CA0FE9">
      <w:pPr>
        <w:jc w:val="center"/>
        <w:rPr>
          <w:rFonts w:ascii="Verdana" w:hAnsi="Verdana"/>
          <w:b/>
          <w:bCs/>
          <w:sz w:val="27"/>
          <w:szCs w:val="27"/>
          <w:lang w:val="en-GB"/>
        </w:rPr>
      </w:pPr>
      <w:bookmarkStart w:id="0" w:name="_Hlk134085542"/>
      <w:r>
        <w:rPr>
          <w:rFonts w:ascii="Verdana" w:hAnsi="Verdana"/>
          <w:b/>
          <w:bCs/>
          <w:noProof/>
          <w:sz w:val="27"/>
          <w:szCs w:val="27"/>
          <w:lang w:eastAsia="en-IE"/>
        </w:rPr>
        <w:drawing>
          <wp:inline distT="0" distB="0" distL="0" distR="0" wp14:anchorId="69097C67" wp14:editId="78C7251E">
            <wp:extent cx="2837508" cy="90805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BC Logo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9411" cy="918259"/>
                    </a:xfrm>
                    <a:prstGeom prst="rect">
                      <a:avLst/>
                    </a:prstGeom>
                  </pic:spPr>
                </pic:pic>
              </a:graphicData>
            </a:graphic>
          </wp:inline>
        </w:drawing>
      </w:r>
    </w:p>
    <w:p w14:paraId="1B6703F4" w14:textId="7DB791DE" w:rsidR="003268A4" w:rsidRPr="00DD1C7B" w:rsidRDefault="00F53358" w:rsidP="00CA0FE9">
      <w:pPr>
        <w:jc w:val="center"/>
        <w:rPr>
          <w:rFonts w:ascii="Verdana" w:hAnsi="Verdana"/>
          <w:b/>
          <w:bCs/>
          <w:sz w:val="40"/>
          <w:szCs w:val="40"/>
          <w:lang w:val="en-GB"/>
        </w:rPr>
      </w:pPr>
      <w:r w:rsidRPr="00DD1C7B">
        <w:rPr>
          <w:rFonts w:ascii="Verdana" w:hAnsi="Verdana"/>
          <w:b/>
          <w:bCs/>
          <w:sz w:val="40"/>
          <w:szCs w:val="40"/>
          <w:lang w:val="en-GB"/>
        </w:rPr>
        <w:t xml:space="preserve">Catholic Bishops’ statement </w:t>
      </w:r>
      <w:r w:rsidR="00A35119" w:rsidRPr="00DD1C7B">
        <w:rPr>
          <w:rFonts w:ascii="Verdana" w:hAnsi="Verdana"/>
          <w:b/>
          <w:bCs/>
          <w:i/>
          <w:sz w:val="40"/>
          <w:szCs w:val="40"/>
          <w:lang w:val="en-GB"/>
        </w:rPr>
        <w:t>Abortion</w:t>
      </w:r>
      <w:r w:rsidR="009B72A8" w:rsidRPr="00DD1C7B">
        <w:rPr>
          <w:rFonts w:ascii="Verdana" w:hAnsi="Verdana"/>
          <w:b/>
          <w:bCs/>
          <w:i/>
          <w:sz w:val="40"/>
          <w:szCs w:val="40"/>
          <w:lang w:val="en-GB"/>
        </w:rPr>
        <w:t>:</w:t>
      </w:r>
      <w:r w:rsidR="00A35119" w:rsidRPr="00DD1C7B">
        <w:rPr>
          <w:rFonts w:ascii="Verdana" w:hAnsi="Verdana"/>
          <w:b/>
          <w:bCs/>
          <w:i/>
          <w:sz w:val="40"/>
          <w:szCs w:val="40"/>
          <w:lang w:val="en-GB"/>
        </w:rPr>
        <w:t xml:space="preserve"> Changing the Narrative</w:t>
      </w:r>
    </w:p>
    <w:bookmarkEnd w:id="0"/>
    <w:p w14:paraId="1D74798D" w14:textId="77777777" w:rsidR="003268A4" w:rsidRPr="00DD1C7B" w:rsidRDefault="003268A4" w:rsidP="00691F73">
      <w:pPr>
        <w:rPr>
          <w:rFonts w:ascii="Verdana" w:hAnsi="Verdana"/>
          <w:sz w:val="40"/>
          <w:szCs w:val="40"/>
          <w:lang w:val="en-GB"/>
        </w:rPr>
      </w:pPr>
    </w:p>
    <w:p w14:paraId="1C7AB0CC" w14:textId="5C59035F" w:rsidR="00155193" w:rsidRPr="00DD1C7B" w:rsidRDefault="00155193" w:rsidP="00F9196D">
      <w:pPr>
        <w:pStyle w:val="ListParagraph"/>
        <w:numPr>
          <w:ilvl w:val="0"/>
          <w:numId w:val="3"/>
        </w:numPr>
        <w:rPr>
          <w:rFonts w:ascii="Times New Roman" w:hAnsi="Times New Roman" w:cs="Times New Roman"/>
          <w:b/>
          <w:bCs/>
          <w:color w:val="000000" w:themeColor="text1"/>
          <w:sz w:val="40"/>
          <w:szCs w:val="40"/>
          <w:lang w:val="en-GB"/>
        </w:rPr>
      </w:pPr>
      <w:r w:rsidRPr="00DD1C7B">
        <w:rPr>
          <w:rFonts w:ascii="Times New Roman" w:hAnsi="Times New Roman" w:cs="Times New Roman"/>
          <w:b/>
          <w:bCs/>
          <w:color w:val="000000" w:themeColor="text1"/>
          <w:sz w:val="40"/>
          <w:szCs w:val="40"/>
          <w:lang w:val="en-GB"/>
        </w:rPr>
        <w:t>Five Years Since the Abortion Referendum</w:t>
      </w:r>
    </w:p>
    <w:p w14:paraId="5577BFF0" w14:textId="444BF47B" w:rsidR="00AF6FE8" w:rsidRPr="00DD1C7B" w:rsidRDefault="0084378F" w:rsidP="008C3811">
      <w:pPr>
        <w:rPr>
          <w:rFonts w:ascii="Times New Roman" w:hAnsi="Times New Roman" w:cs="Times New Roman"/>
          <w:sz w:val="40"/>
          <w:szCs w:val="40"/>
          <w:lang w:val="en-GB"/>
        </w:rPr>
      </w:pPr>
      <w:r w:rsidRPr="00DD1C7B">
        <w:rPr>
          <w:rFonts w:ascii="Times New Roman" w:hAnsi="Times New Roman" w:cs="Times New Roman"/>
          <w:color w:val="000000" w:themeColor="text1"/>
          <w:sz w:val="40"/>
          <w:szCs w:val="40"/>
          <w:lang w:val="en-GB"/>
        </w:rPr>
        <w:t>F</w:t>
      </w:r>
      <w:r w:rsidR="00624726" w:rsidRPr="00DD1C7B">
        <w:rPr>
          <w:rFonts w:ascii="Times New Roman" w:hAnsi="Times New Roman" w:cs="Times New Roman"/>
          <w:color w:val="000000" w:themeColor="text1"/>
          <w:sz w:val="40"/>
          <w:szCs w:val="40"/>
          <w:lang w:val="en-GB"/>
        </w:rPr>
        <w:t>ollowing the referendum on abortion</w:t>
      </w:r>
      <w:r w:rsidRPr="00DD1C7B">
        <w:rPr>
          <w:rFonts w:ascii="Times New Roman" w:hAnsi="Times New Roman" w:cs="Times New Roman"/>
          <w:color w:val="000000" w:themeColor="text1"/>
          <w:sz w:val="40"/>
          <w:szCs w:val="40"/>
          <w:lang w:val="en-GB"/>
        </w:rPr>
        <w:t xml:space="preserve"> in May 2018</w:t>
      </w:r>
      <w:r w:rsidR="00624726" w:rsidRPr="00DD1C7B">
        <w:rPr>
          <w:rFonts w:ascii="Times New Roman" w:hAnsi="Times New Roman" w:cs="Times New Roman"/>
          <w:color w:val="000000" w:themeColor="text1"/>
          <w:sz w:val="40"/>
          <w:szCs w:val="40"/>
          <w:lang w:val="en-GB"/>
        </w:rPr>
        <w:t>, we said: “</w:t>
      </w:r>
      <w:r w:rsidR="00624726" w:rsidRPr="00DD1C7B">
        <w:rPr>
          <w:rFonts w:ascii="Times New Roman" w:hAnsi="Times New Roman" w:cs="Times New Roman"/>
          <w:i/>
          <w:iCs/>
          <w:color w:val="000000" w:themeColor="text1"/>
          <w:sz w:val="40"/>
          <w:szCs w:val="40"/>
          <w:shd w:val="clear" w:color="auto" w:fill="FFFFFF"/>
        </w:rPr>
        <w:t>a new situation now exists in Ireland.  It is essential for us as a Church</w:t>
      </w:r>
      <w:r w:rsidR="005B2B3F" w:rsidRPr="00DD1C7B">
        <w:rPr>
          <w:rFonts w:ascii="Times New Roman" w:hAnsi="Times New Roman" w:cs="Times New Roman"/>
          <w:i/>
          <w:iCs/>
          <w:color w:val="000000" w:themeColor="text1"/>
          <w:sz w:val="40"/>
          <w:szCs w:val="40"/>
          <w:shd w:val="clear" w:color="auto" w:fill="FFFFFF"/>
        </w:rPr>
        <w:t>,</w:t>
      </w:r>
      <w:r w:rsidR="00624726" w:rsidRPr="00DD1C7B">
        <w:rPr>
          <w:rFonts w:ascii="Times New Roman" w:hAnsi="Times New Roman" w:cs="Times New Roman"/>
          <w:i/>
          <w:iCs/>
          <w:color w:val="000000" w:themeColor="text1"/>
          <w:sz w:val="40"/>
          <w:szCs w:val="40"/>
          <w:shd w:val="clear" w:color="auto" w:fill="FFFFFF"/>
        </w:rPr>
        <w:t xml:space="preserve"> which cares passionately about the gift of life, and wants to support both mothers and their unborn children, to seek better ways of responding to this new and very challenging reality</w:t>
      </w:r>
      <w:r w:rsidR="008B1EF4" w:rsidRPr="00DD1C7B">
        <w:rPr>
          <w:rFonts w:ascii="Times New Roman" w:hAnsi="Times New Roman" w:cs="Times New Roman"/>
          <w:color w:val="000000" w:themeColor="text1"/>
          <w:sz w:val="40"/>
          <w:szCs w:val="40"/>
          <w:shd w:val="clear" w:color="auto" w:fill="FFFFFF"/>
        </w:rPr>
        <w:t>”</w:t>
      </w:r>
      <w:r w:rsidR="00624726" w:rsidRPr="00DD1C7B">
        <w:rPr>
          <w:rFonts w:ascii="Times New Roman" w:hAnsi="Times New Roman" w:cs="Times New Roman"/>
          <w:color w:val="000000" w:themeColor="text1"/>
          <w:sz w:val="40"/>
          <w:szCs w:val="40"/>
          <w:shd w:val="clear" w:color="auto" w:fill="FFFFFF"/>
        </w:rPr>
        <w:t>.</w:t>
      </w:r>
      <w:r w:rsidR="0034578E" w:rsidRPr="00DD1C7B">
        <w:rPr>
          <w:rStyle w:val="FootnoteReference"/>
          <w:rFonts w:ascii="Times New Roman" w:hAnsi="Times New Roman" w:cs="Times New Roman"/>
          <w:color w:val="000000" w:themeColor="text1"/>
          <w:sz w:val="40"/>
          <w:szCs w:val="40"/>
          <w:shd w:val="clear" w:color="auto" w:fill="FFFFFF"/>
        </w:rPr>
        <w:footnoteReference w:id="1"/>
      </w:r>
      <w:r w:rsidR="00624726" w:rsidRPr="00DD1C7B">
        <w:rPr>
          <w:rFonts w:ascii="Times New Roman" w:hAnsi="Times New Roman" w:cs="Times New Roman"/>
          <w:color w:val="000000" w:themeColor="text1"/>
          <w:sz w:val="40"/>
          <w:szCs w:val="40"/>
          <w:lang w:val="en-GB"/>
        </w:rPr>
        <w:t xml:space="preserve"> </w:t>
      </w:r>
      <w:r w:rsidR="008C3811" w:rsidRPr="00DD1C7B">
        <w:rPr>
          <w:rFonts w:ascii="Times New Roman" w:hAnsi="Times New Roman" w:cs="Times New Roman"/>
          <w:color w:val="000000" w:themeColor="text1"/>
          <w:sz w:val="40"/>
          <w:szCs w:val="40"/>
          <w:lang w:val="en-GB"/>
        </w:rPr>
        <w:t>The</w:t>
      </w:r>
      <w:r w:rsidR="00624726" w:rsidRPr="00DD1C7B">
        <w:rPr>
          <w:rFonts w:ascii="Times New Roman" w:hAnsi="Times New Roman" w:cs="Times New Roman"/>
          <w:color w:val="000000" w:themeColor="text1"/>
          <w:sz w:val="40"/>
          <w:szCs w:val="40"/>
          <w:lang w:val="en-GB"/>
        </w:rPr>
        <w:t xml:space="preserve"> care that the Church has </w:t>
      </w:r>
      <w:r w:rsidR="00B61026" w:rsidRPr="00DD1C7B">
        <w:rPr>
          <w:rFonts w:ascii="Times New Roman" w:hAnsi="Times New Roman" w:cs="Times New Roman"/>
          <w:color w:val="000000" w:themeColor="text1"/>
          <w:sz w:val="40"/>
          <w:szCs w:val="40"/>
          <w:lang w:val="en-GB"/>
        </w:rPr>
        <w:t xml:space="preserve">for </w:t>
      </w:r>
      <w:r w:rsidR="00624726" w:rsidRPr="00DD1C7B">
        <w:rPr>
          <w:rFonts w:ascii="Times New Roman" w:hAnsi="Times New Roman" w:cs="Times New Roman"/>
          <w:color w:val="000000" w:themeColor="text1"/>
          <w:sz w:val="40"/>
          <w:szCs w:val="40"/>
          <w:lang w:val="en-GB"/>
        </w:rPr>
        <w:t xml:space="preserve">mothers and their babies is </w:t>
      </w:r>
      <w:r w:rsidR="005A5C18" w:rsidRPr="00DD1C7B">
        <w:rPr>
          <w:rFonts w:ascii="Times New Roman" w:hAnsi="Times New Roman" w:cs="Times New Roman"/>
          <w:color w:val="000000" w:themeColor="text1"/>
          <w:sz w:val="40"/>
          <w:szCs w:val="40"/>
          <w:lang w:val="en-GB"/>
        </w:rPr>
        <w:t>part of the mission of the whole Church</w:t>
      </w:r>
      <w:r w:rsidR="008C3811" w:rsidRPr="00DD1C7B">
        <w:rPr>
          <w:rFonts w:ascii="Times New Roman" w:hAnsi="Times New Roman" w:cs="Times New Roman"/>
          <w:color w:val="000000" w:themeColor="text1"/>
          <w:sz w:val="40"/>
          <w:szCs w:val="40"/>
          <w:lang w:val="en-GB"/>
        </w:rPr>
        <w:t xml:space="preserve"> and must be lived out in our daily lives</w:t>
      </w:r>
      <w:r w:rsidR="005B2B3F" w:rsidRPr="00DD1C7B">
        <w:rPr>
          <w:rFonts w:ascii="Times New Roman" w:hAnsi="Times New Roman" w:cs="Times New Roman"/>
          <w:color w:val="000000" w:themeColor="text1"/>
          <w:sz w:val="40"/>
          <w:szCs w:val="40"/>
          <w:lang w:val="en-GB"/>
        </w:rPr>
        <w:t>, private and professional</w:t>
      </w:r>
      <w:r w:rsidR="00F53358" w:rsidRPr="00DD1C7B">
        <w:rPr>
          <w:rFonts w:ascii="Times New Roman" w:hAnsi="Times New Roman" w:cs="Times New Roman"/>
          <w:color w:val="000000" w:themeColor="text1"/>
          <w:sz w:val="40"/>
          <w:szCs w:val="40"/>
          <w:lang w:val="en-GB"/>
        </w:rPr>
        <w:t xml:space="preserve">.  </w:t>
      </w:r>
      <w:r w:rsidR="005B2B3F" w:rsidRPr="00DD1C7B">
        <w:rPr>
          <w:rFonts w:ascii="Times New Roman" w:hAnsi="Times New Roman" w:cs="Times New Roman"/>
          <w:color w:val="000000" w:themeColor="text1"/>
          <w:sz w:val="40"/>
          <w:szCs w:val="40"/>
          <w:lang w:val="en-GB"/>
        </w:rPr>
        <w:t>Today, w</w:t>
      </w:r>
      <w:r w:rsidR="00AF6FE8" w:rsidRPr="00DD1C7B">
        <w:rPr>
          <w:rFonts w:ascii="Times New Roman" w:hAnsi="Times New Roman" w:cs="Times New Roman"/>
          <w:sz w:val="40"/>
          <w:szCs w:val="40"/>
          <w:lang w:val="en-GB"/>
        </w:rPr>
        <w:t>e reaffirm our conviction that the innate dignity of every human life, from conception to natural death, is a value for the whole of society, rooted</w:t>
      </w:r>
      <w:r w:rsidR="00F53358" w:rsidRPr="00DD1C7B">
        <w:rPr>
          <w:rFonts w:ascii="Times New Roman" w:hAnsi="Times New Roman" w:cs="Times New Roman"/>
          <w:sz w:val="40"/>
          <w:szCs w:val="40"/>
          <w:lang w:val="en-GB"/>
        </w:rPr>
        <w:t xml:space="preserve"> in reason as well as in faith.  </w:t>
      </w:r>
      <w:r w:rsidR="00AF6FE8" w:rsidRPr="00DD1C7B">
        <w:rPr>
          <w:rFonts w:ascii="Times New Roman" w:hAnsi="Times New Roman" w:cs="Times New Roman"/>
          <w:sz w:val="40"/>
          <w:szCs w:val="40"/>
          <w:lang w:val="en-GB"/>
        </w:rPr>
        <w:t xml:space="preserve">No matter what legislation is passed in any country, the fundamental right to life for all human beings </w:t>
      </w:r>
      <w:r w:rsidR="008C3811" w:rsidRPr="00DD1C7B">
        <w:rPr>
          <w:rFonts w:ascii="Times New Roman" w:hAnsi="Times New Roman" w:cs="Times New Roman"/>
          <w:sz w:val="40"/>
          <w:szCs w:val="40"/>
          <w:lang w:val="en-GB"/>
        </w:rPr>
        <w:t xml:space="preserve">at every stage of development </w:t>
      </w:r>
      <w:r w:rsidR="00AF6FE8" w:rsidRPr="00DD1C7B">
        <w:rPr>
          <w:rFonts w:ascii="Times New Roman" w:hAnsi="Times New Roman" w:cs="Times New Roman"/>
          <w:sz w:val="40"/>
          <w:szCs w:val="40"/>
          <w:lang w:val="en-GB"/>
        </w:rPr>
        <w:t>still prevails</w:t>
      </w:r>
      <w:r w:rsidR="008C3811" w:rsidRPr="00DD1C7B">
        <w:rPr>
          <w:rFonts w:ascii="Times New Roman" w:hAnsi="Times New Roman" w:cs="Times New Roman"/>
          <w:sz w:val="40"/>
          <w:szCs w:val="40"/>
          <w:lang w:val="en-GB"/>
        </w:rPr>
        <w:t xml:space="preserve">. </w:t>
      </w:r>
    </w:p>
    <w:p w14:paraId="415305A2" w14:textId="77777777" w:rsidR="00AF6FE8" w:rsidRPr="00DD1C7B" w:rsidRDefault="00AF6FE8" w:rsidP="00AF6FE8">
      <w:pPr>
        <w:rPr>
          <w:rFonts w:ascii="Times New Roman" w:hAnsi="Times New Roman" w:cs="Times New Roman"/>
          <w:sz w:val="40"/>
          <w:szCs w:val="40"/>
          <w:lang w:val="en-GB"/>
        </w:rPr>
      </w:pPr>
    </w:p>
    <w:p w14:paraId="2EBCC76D" w14:textId="2109A7B6" w:rsidR="008C3811" w:rsidRPr="00DD1C7B" w:rsidRDefault="008D26BE" w:rsidP="008C3811">
      <w:pPr>
        <w:pStyle w:val="ListParagraph"/>
        <w:numPr>
          <w:ilvl w:val="0"/>
          <w:numId w:val="3"/>
        </w:numPr>
        <w:rPr>
          <w:rFonts w:ascii="Times New Roman" w:hAnsi="Times New Roman" w:cs="Times New Roman"/>
          <w:b/>
          <w:bCs/>
          <w:sz w:val="40"/>
          <w:szCs w:val="40"/>
          <w:lang w:val="en-GB"/>
        </w:rPr>
      </w:pPr>
      <w:r w:rsidRPr="00DD1C7B">
        <w:rPr>
          <w:rFonts w:ascii="Times New Roman" w:hAnsi="Times New Roman" w:cs="Times New Roman"/>
          <w:b/>
          <w:bCs/>
          <w:sz w:val="40"/>
          <w:szCs w:val="40"/>
          <w:lang w:val="en-GB"/>
        </w:rPr>
        <w:t>A Review of w</w:t>
      </w:r>
      <w:r w:rsidR="008C3811" w:rsidRPr="00DD1C7B">
        <w:rPr>
          <w:rFonts w:ascii="Times New Roman" w:hAnsi="Times New Roman" w:cs="Times New Roman"/>
          <w:b/>
          <w:bCs/>
          <w:sz w:val="40"/>
          <w:szCs w:val="40"/>
          <w:lang w:val="en-GB"/>
        </w:rPr>
        <w:t>hat?</w:t>
      </w:r>
    </w:p>
    <w:p w14:paraId="19BA37A3" w14:textId="6F205DCA" w:rsidR="00CF6F5F" w:rsidRPr="00DD1C7B" w:rsidRDefault="00155193" w:rsidP="00AF6FE8">
      <w:pPr>
        <w:rPr>
          <w:rFonts w:ascii="Times New Roman" w:hAnsi="Times New Roman" w:cs="Times New Roman"/>
          <w:sz w:val="40"/>
          <w:szCs w:val="40"/>
          <w:lang w:val="en-GB"/>
        </w:rPr>
      </w:pPr>
      <w:r w:rsidRPr="00DD1C7B">
        <w:rPr>
          <w:rFonts w:ascii="Times New Roman" w:hAnsi="Times New Roman" w:cs="Times New Roman"/>
          <w:sz w:val="40"/>
          <w:szCs w:val="40"/>
          <w:lang w:val="en-GB"/>
        </w:rPr>
        <w:t>In December 2021</w:t>
      </w:r>
      <w:r w:rsidR="00CF6F5F" w:rsidRPr="00DD1C7B">
        <w:rPr>
          <w:rFonts w:ascii="Times New Roman" w:hAnsi="Times New Roman" w:cs="Times New Roman"/>
          <w:sz w:val="40"/>
          <w:szCs w:val="40"/>
          <w:lang w:val="en-GB"/>
        </w:rPr>
        <w:t xml:space="preserve">, </w:t>
      </w:r>
      <w:r w:rsidR="0034578E" w:rsidRPr="00DD1C7B">
        <w:rPr>
          <w:rFonts w:ascii="Times New Roman" w:hAnsi="Times New Roman" w:cs="Times New Roman"/>
          <w:sz w:val="40"/>
          <w:szCs w:val="40"/>
          <w:lang w:val="en-GB"/>
        </w:rPr>
        <w:t>the Government</w:t>
      </w:r>
      <w:r w:rsidR="00096B87" w:rsidRPr="00DD1C7B">
        <w:rPr>
          <w:rFonts w:ascii="Times New Roman" w:hAnsi="Times New Roman" w:cs="Times New Roman"/>
          <w:sz w:val="40"/>
          <w:szCs w:val="40"/>
          <w:lang w:val="en-GB"/>
        </w:rPr>
        <w:t xml:space="preserve"> of Ireland</w:t>
      </w:r>
      <w:r w:rsidR="0034578E" w:rsidRPr="00DD1C7B">
        <w:rPr>
          <w:rFonts w:ascii="Times New Roman" w:hAnsi="Times New Roman" w:cs="Times New Roman"/>
          <w:sz w:val="40"/>
          <w:szCs w:val="40"/>
          <w:lang w:val="en-GB"/>
        </w:rPr>
        <w:t xml:space="preserve"> </w:t>
      </w:r>
      <w:r w:rsidRPr="00DD1C7B">
        <w:rPr>
          <w:rFonts w:ascii="Times New Roman" w:hAnsi="Times New Roman" w:cs="Times New Roman"/>
          <w:sz w:val="40"/>
          <w:szCs w:val="40"/>
          <w:lang w:val="en-GB"/>
        </w:rPr>
        <w:t>announced a public consultation as part of the process of reviewing the operation of the Act.  T</w:t>
      </w:r>
      <w:r w:rsidR="00B533C9" w:rsidRPr="00DD1C7B">
        <w:rPr>
          <w:rFonts w:ascii="Times New Roman" w:hAnsi="Times New Roman" w:cs="Times New Roman"/>
          <w:sz w:val="40"/>
          <w:szCs w:val="40"/>
          <w:lang w:val="en-GB"/>
        </w:rPr>
        <w:t xml:space="preserve">his </w:t>
      </w:r>
      <w:r w:rsidR="00E232E6" w:rsidRPr="00DD1C7B">
        <w:rPr>
          <w:rFonts w:ascii="Times New Roman" w:hAnsi="Times New Roman" w:cs="Times New Roman"/>
          <w:sz w:val="40"/>
          <w:szCs w:val="40"/>
          <w:lang w:val="en-GB"/>
        </w:rPr>
        <w:t xml:space="preserve">was </w:t>
      </w:r>
      <w:r w:rsidR="00B533C9" w:rsidRPr="00DD1C7B">
        <w:rPr>
          <w:rFonts w:ascii="Times New Roman" w:hAnsi="Times New Roman" w:cs="Times New Roman"/>
          <w:sz w:val="40"/>
          <w:szCs w:val="40"/>
          <w:lang w:val="en-GB"/>
        </w:rPr>
        <w:t>not a review of the Act in itself, but on</w:t>
      </w:r>
      <w:r w:rsidR="00F53358" w:rsidRPr="00DD1C7B">
        <w:rPr>
          <w:rFonts w:ascii="Times New Roman" w:hAnsi="Times New Roman" w:cs="Times New Roman"/>
          <w:sz w:val="40"/>
          <w:szCs w:val="40"/>
          <w:lang w:val="en-GB"/>
        </w:rPr>
        <w:t xml:space="preserve">ly a review of how it operates.  </w:t>
      </w:r>
      <w:r w:rsidR="00096B87" w:rsidRPr="00DD1C7B">
        <w:rPr>
          <w:rFonts w:ascii="Times New Roman" w:hAnsi="Times New Roman" w:cs="Times New Roman"/>
          <w:sz w:val="40"/>
          <w:szCs w:val="40"/>
          <w:lang w:val="en-GB"/>
        </w:rPr>
        <w:t>The state</w:t>
      </w:r>
      <w:r w:rsidR="009B26DE" w:rsidRPr="00DD1C7B">
        <w:rPr>
          <w:rFonts w:ascii="Times New Roman" w:hAnsi="Times New Roman" w:cs="Times New Roman"/>
          <w:sz w:val="40"/>
          <w:szCs w:val="40"/>
          <w:lang w:val="en-GB"/>
        </w:rPr>
        <w:t>d</w:t>
      </w:r>
      <w:r w:rsidR="00096B87" w:rsidRPr="00DD1C7B">
        <w:rPr>
          <w:rFonts w:ascii="Times New Roman" w:hAnsi="Times New Roman" w:cs="Times New Roman"/>
          <w:sz w:val="40"/>
          <w:szCs w:val="40"/>
          <w:lang w:val="en-GB"/>
        </w:rPr>
        <w:t xml:space="preserve"> purpose</w:t>
      </w:r>
      <w:r w:rsidR="008E3017" w:rsidRPr="00DD1C7B">
        <w:rPr>
          <w:rFonts w:ascii="Times New Roman" w:hAnsi="Times New Roman" w:cs="Times New Roman"/>
          <w:sz w:val="40"/>
          <w:szCs w:val="40"/>
          <w:lang w:val="en-GB"/>
        </w:rPr>
        <w:t xml:space="preserve"> </w:t>
      </w:r>
      <w:r w:rsidR="00433CD6" w:rsidRPr="00DD1C7B">
        <w:rPr>
          <w:rFonts w:ascii="Times New Roman" w:hAnsi="Times New Roman" w:cs="Times New Roman"/>
          <w:sz w:val="40"/>
          <w:szCs w:val="40"/>
          <w:lang w:val="en-GB"/>
        </w:rPr>
        <w:t xml:space="preserve">was </w:t>
      </w:r>
      <w:r w:rsidR="008E3017" w:rsidRPr="00DD1C7B">
        <w:rPr>
          <w:rFonts w:ascii="Times New Roman" w:hAnsi="Times New Roman" w:cs="Times New Roman"/>
          <w:sz w:val="40"/>
          <w:szCs w:val="40"/>
          <w:lang w:val="en-GB"/>
        </w:rPr>
        <w:t xml:space="preserve">to establish </w:t>
      </w:r>
      <w:r w:rsidR="00150686" w:rsidRPr="00DD1C7B">
        <w:rPr>
          <w:rFonts w:ascii="Times New Roman" w:hAnsi="Times New Roman" w:cs="Times New Roman"/>
          <w:sz w:val="40"/>
          <w:szCs w:val="40"/>
          <w:lang w:val="en-GB"/>
        </w:rPr>
        <w:t xml:space="preserve">whether the </w:t>
      </w:r>
      <w:r w:rsidRPr="00DD1C7B">
        <w:rPr>
          <w:rFonts w:ascii="Times New Roman" w:hAnsi="Times New Roman" w:cs="Times New Roman"/>
          <w:sz w:val="40"/>
          <w:szCs w:val="40"/>
          <w:lang w:val="en-GB"/>
        </w:rPr>
        <w:t>A</w:t>
      </w:r>
      <w:r w:rsidR="00150686" w:rsidRPr="00DD1C7B">
        <w:rPr>
          <w:rFonts w:ascii="Times New Roman" w:hAnsi="Times New Roman" w:cs="Times New Roman"/>
          <w:sz w:val="40"/>
          <w:szCs w:val="40"/>
          <w:lang w:val="en-GB"/>
        </w:rPr>
        <w:t xml:space="preserve">ct was effective in </w:t>
      </w:r>
      <w:r w:rsidR="00395196" w:rsidRPr="00DD1C7B">
        <w:rPr>
          <w:rFonts w:ascii="Times New Roman" w:hAnsi="Times New Roman" w:cs="Times New Roman"/>
          <w:sz w:val="40"/>
          <w:szCs w:val="40"/>
          <w:lang w:val="en-GB"/>
        </w:rPr>
        <w:t>what it</w:t>
      </w:r>
      <w:r w:rsidR="00150686" w:rsidRPr="00DD1C7B">
        <w:rPr>
          <w:rFonts w:ascii="Times New Roman" w:hAnsi="Times New Roman" w:cs="Times New Roman"/>
          <w:sz w:val="40"/>
          <w:szCs w:val="40"/>
          <w:lang w:val="en-GB"/>
        </w:rPr>
        <w:t xml:space="preserve"> set out to do, namely </w:t>
      </w:r>
      <w:r w:rsidR="00017218" w:rsidRPr="00DD1C7B">
        <w:rPr>
          <w:rFonts w:ascii="Times New Roman" w:hAnsi="Times New Roman" w:cs="Times New Roman"/>
          <w:sz w:val="40"/>
          <w:szCs w:val="40"/>
          <w:lang w:val="en-GB"/>
        </w:rPr>
        <w:t xml:space="preserve">ending the lives of unborn babies. </w:t>
      </w:r>
    </w:p>
    <w:p w14:paraId="7C5646E3" w14:textId="14EA67E1" w:rsidR="00C6783F" w:rsidRPr="00DD1C7B" w:rsidRDefault="00C6783F" w:rsidP="00691F73">
      <w:pPr>
        <w:rPr>
          <w:rFonts w:ascii="Times New Roman" w:hAnsi="Times New Roman" w:cs="Times New Roman"/>
          <w:sz w:val="40"/>
          <w:szCs w:val="40"/>
          <w:lang w:val="en-GB"/>
        </w:rPr>
      </w:pPr>
    </w:p>
    <w:p w14:paraId="4319968E" w14:textId="77777777" w:rsidR="00DD1C7B" w:rsidRDefault="00B1532C" w:rsidP="00DD1C7B">
      <w:pPr>
        <w:pStyle w:val="ListParagraph"/>
        <w:numPr>
          <w:ilvl w:val="0"/>
          <w:numId w:val="3"/>
        </w:numPr>
        <w:rPr>
          <w:rFonts w:ascii="Times New Roman" w:hAnsi="Times New Roman" w:cs="Times New Roman"/>
          <w:b/>
          <w:bCs/>
          <w:sz w:val="40"/>
          <w:szCs w:val="40"/>
          <w:lang w:val="en-GB"/>
        </w:rPr>
      </w:pPr>
      <w:r w:rsidRPr="00DD1C7B">
        <w:rPr>
          <w:rFonts w:ascii="Times New Roman" w:hAnsi="Times New Roman" w:cs="Times New Roman"/>
          <w:b/>
          <w:bCs/>
          <w:sz w:val="40"/>
          <w:szCs w:val="40"/>
          <w:lang w:val="en-GB"/>
        </w:rPr>
        <w:t>Number of Abortions</w:t>
      </w:r>
      <w:r w:rsidR="00DD1C7B">
        <w:rPr>
          <w:rFonts w:ascii="Times New Roman" w:hAnsi="Times New Roman" w:cs="Times New Roman"/>
          <w:b/>
          <w:bCs/>
          <w:sz w:val="40"/>
          <w:szCs w:val="40"/>
          <w:lang w:val="en-GB"/>
        </w:rPr>
        <w:t xml:space="preserve">   </w:t>
      </w:r>
    </w:p>
    <w:p w14:paraId="1F9E559C" w14:textId="47B1AB30" w:rsidR="00AF6FE8" w:rsidRPr="00DD1C7B" w:rsidRDefault="00096B87" w:rsidP="00DD1C7B">
      <w:pPr>
        <w:pStyle w:val="ListParagraph"/>
        <w:ind w:left="360"/>
        <w:rPr>
          <w:rFonts w:ascii="Times New Roman" w:hAnsi="Times New Roman" w:cs="Times New Roman"/>
          <w:b/>
          <w:bCs/>
          <w:sz w:val="40"/>
          <w:szCs w:val="40"/>
          <w:lang w:val="en-GB"/>
        </w:rPr>
      </w:pPr>
      <w:bookmarkStart w:id="1" w:name="_GoBack"/>
      <w:bookmarkEnd w:id="1"/>
      <w:r w:rsidRPr="00DD1C7B">
        <w:rPr>
          <w:rFonts w:ascii="Times New Roman" w:hAnsi="Times New Roman" w:cs="Times New Roman"/>
          <w:sz w:val="40"/>
          <w:szCs w:val="40"/>
          <w:lang w:val="en-GB"/>
        </w:rPr>
        <w:lastRenderedPageBreak/>
        <w:t>Over</w:t>
      </w:r>
      <w:r w:rsidR="00713A13" w:rsidRPr="00DD1C7B">
        <w:rPr>
          <w:rFonts w:ascii="Times New Roman" w:hAnsi="Times New Roman" w:cs="Times New Roman"/>
          <w:sz w:val="40"/>
          <w:szCs w:val="40"/>
          <w:lang w:val="en-GB"/>
        </w:rPr>
        <w:t xml:space="preserve"> the </w:t>
      </w:r>
      <w:r w:rsidR="003268A4" w:rsidRPr="00DD1C7B">
        <w:rPr>
          <w:rFonts w:ascii="Times New Roman" w:hAnsi="Times New Roman" w:cs="Times New Roman"/>
          <w:sz w:val="40"/>
          <w:szCs w:val="40"/>
          <w:lang w:val="en-GB"/>
        </w:rPr>
        <w:t>three-year</w:t>
      </w:r>
      <w:r w:rsidR="00713A13" w:rsidRPr="00DD1C7B">
        <w:rPr>
          <w:rFonts w:ascii="Times New Roman" w:hAnsi="Times New Roman" w:cs="Times New Roman"/>
          <w:sz w:val="40"/>
          <w:szCs w:val="40"/>
          <w:lang w:val="en-GB"/>
        </w:rPr>
        <w:t xml:space="preserve"> period </w:t>
      </w:r>
      <w:r w:rsidR="00F47A56" w:rsidRPr="00DD1C7B">
        <w:rPr>
          <w:rFonts w:ascii="Times New Roman" w:hAnsi="Times New Roman" w:cs="Times New Roman"/>
          <w:sz w:val="40"/>
          <w:szCs w:val="40"/>
          <w:lang w:val="en-GB"/>
        </w:rPr>
        <w:t>covered by the review</w:t>
      </w:r>
      <w:r w:rsidR="000D6024" w:rsidRPr="00DD1C7B">
        <w:rPr>
          <w:rFonts w:ascii="Times New Roman" w:hAnsi="Times New Roman" w:cs="Times New Roman"/>
          <w:sz w:val="40"/>
          <w:szCs w:val="40"/>
          <w:lang w:val="en-GB"/>
        </w:rPr>
        <w:t xml:space="preserve"> (2019-2021)</w:t>
      </w:r>
      <w:r w:rsidR="00F47A56" w:rsidRPr="00DD1C7B">
        <w:rPr>
          <w:rFonts w:ascii="Times New Roman" w:hAnsi="Times New Roman" w:cs="Times New Roman"/>
          <w:sz w:val="40"/>
          <w:szCs w:val="40"/>
          <w:lang w:val="en-GB"/>
        </w:rPr>
        <w:t xml:space="preserve">, </w:t>
      </w:r>
      <w:r w:rsidR="00E46C9B" w:rsidRPr="00DD1C7B">
        <w:rPr>
          <w:rFonts w:ascii="Times New Roman" w:hAnsi="Times New Roman" w:cs="Times New Roman"/>
          <w:sz w:val="40"/>
          <w:szCs w:val="40"/>
          <w:lang w:val="en-GB"/>
        </w:rPr>
        <w:t>almost</w:t>
      </w:r>
      <w:r w:rsidR="001E370F" w:rsidRPr="00DD1C7B">
        <w:rPr>
          <w:rFonts w:ascii="Times New Roman" w:hAnsi="Times New Roman" w:cs="Times New Roman"/>
          <w:sz w:val="40"/>
          <w:szCs w:val="40"/>
          <w:lang w:val="en-GB"/>
        </w:rPr>
        <w:t xml:space="preserve"> 18</w:t>
      </w:r>
      <w:r w:rsidR="00AD03AE" w:rsidRPr="00DD1C7B">
        <w:rPr>
          <w:rFonts w:ascii="Times New Roman" w:hAnsi="Times New Roman" w:cs="Times New Roman"/>
          <w:sz w:val="40"/>
          <w:szCs w:val="40"/>
          <w:lang w:val="en-GB"/>
        </w:rPr>
        <w:t>,000 pregnancies were</w:t>
      </w:r>
      <w:r w:rsidR="00C62CA5" w:rsidRPr="00DD1C7B">
        <w:rPr>
          <w:rFonts w:ascii="Times New Roman" w:hAnsi="Times New Roman" w:cs="Times New Roman"/>
          <w:sz w:val="40"/>
          <w:szCs w:val="40"/>
          <w:lang w:val="en-GB"/>
        </w:rPr>
        <w:t xml:space="preserve"> </w:t>
      </w:r>
      <w:r w:rsidR="002E1F6D" w:rsidRPr="00DD1C7B">
        <w:rPr>
          <w:rFonts w:ascii="Times New Roman" w:hAnsi="Times New Roman" w:cs="Times New Roman"/>
          <w:sz w:val="40"/>
          <w:szCs w:val="40"/>
          <w:lang w:val="en-GB"/>
        </w:rPr>
        <w:t xml:space="preserve">terminated </w:t>
      </w:r>
      <w:r w:rsidR="00AD03AE" w:rsidRPr="00DD1C7B">
        <w:rPr>
          <w:rFonts w:ascii="Times New Roman" w:hAnsi="Times New Roman" w:cs="Times New Roman"/>
          <w:sz w:val="40"/>
          <w:szCs w:val="40"/>
          <w:lang w:val="en-GB"/>
        </w:rPr>
        <w:t>in Irelan</w:t>
      </w:r>
      <w:r w:rsidR="002E1F6D" w:rsidRPr="00DD1C7B">
        <w:rPr>
          <w:rFonts w:ascii="Times New Roman" w:hAnsi="Times New Roman" w:cs="Times New Roman"/>
          <w:sz w:val="40"/>
          <w:szCs w:val="40"/>
          <w:lang w:val="en-GB"/>
        </w:rPr>
        <w:t>d</w:t>
      </w:r>
      <w:r w:rsidR="00AD03AE" w:rsidRPr="00DD1C7B">
        <w:rPr>
          <w:rFonts w:ascii="Times New Roman" w:hAnsi="Times New Roman" w:cs="Times New Roman"/>
          <w:sz w:val="40"/>
          <w:szCs w:val="40"/>
          <w:lang w:val="en-GB"/>
        </w:rPr>
        <w:t>.</w:t>
      </w:r>
      <w:r w:rsidR="00B61026" w:rsidRPr="00DD1C7B">
        <w:rPr>
          <w:rStyle w:val="FootnoteReference"/>
          <w:rFonts w:ascii="Times New Roman" w:hAnsi="Times New Roman" w:cs="Times New Roman"/>
          <w:sz w:val="40"/>
          <w:szCs w:val="40"/>
          <w:lang w:val="en-GB"/>
        </w:rPr>
        <w:footnoteReference w:id="2"/>
      </w:r>
      <w:r w:rsidR="00AD03AE" w:rsidRPr="00DD1C7B">
        <w:rPr>
          <w:rFonts w:ascii="Times New Roman" w:hAnsi="Times New Roman" w:cs="Times New Roman"/>
          <w:sz w:val="40"/>
          <w:szCs w:val="40"/>
          <w:lang w:val="en-GB"/>
        </w:rPr>
        <w:t xml:space="preserve"> </w:t>
      </w:r>
      <w:r w:rsidR="00247360" w:rsidRPr="00DD1C7B">
        <w:rPr>
          <w:rFonts w:ascii="Times New Roman" w:hAnsi="Times New Roman" w:cs="Times New Roman"/>
          <w:sz w:val="40"/>
          <w:szCs w:val="40"/>
          <w:lang w:val="en-GB"/>
        </w:rPr>
        <w:t>During the same period</w:t>
      </w:r>
      <w:r w:rsidR="002C0598" w:rsidRPr="00DD1C7B">
        <w:rPr>
          <w:rFonts w:ascii="Times New Roman" w:hAnsi="Times New Roman" w:cs="Times New Roman"/>
          <w:sz w:val="40"/>
          <w:szCs w:val="40"/>
          <w:lang w:val="en-GB"/>
        </w:rPr>
        <w:t>, there were 175,000 live births in Ireland</w:t>
      </w:r>
      <w:r w:rsidR="00F53358" w:rsidRPr="00DD1C7B">
        <w:rPr>
          <w:rFonts w:ascii="Times New Roman" w:hAnsi="Times New Roman" w:cs="Times New Roman"/>
          <w:sz w:val="40"/>
          <w:szCs w:val="40"/>
          <w:lang w:val="en-GB"/>
        </w:rPr>
        <w:t xml:space="preserve">.  </w:t>
      </w:r>
      <w:r w:rsidR="006A3A74" w:rsidRPr="00DD1C7B">
        <w:rPr>
          <w:rFonts w:ascii="Times New Roman" w:hAnsi="Times New Roman" w:cs="Times New Roman"/>
          <w:sz w:val="40"/>
          <w:szCs w:val="40"/>
          <w:lang w:val="en-GB"/>
        </w:rPr>
        <w:t xml:space="preserve">For </w:t>
      </w:r>
      <w:r w:rsidR="00296B03" w:rsidRPr="00DD1C7B">
        <w:rPr>
          <w:rFonts w:ascii="Times New Roman" w:hAnsi="Times New Roman" w:cs="Times New Roman"/>
          <w:sz w:val="40"/>
          <w:szCs w:val="40"/>
          <w:lang w:val="en-GB"/>
        </w:rPr>
        <w:t xml:space="preserve">every </w:t>
      </w:r>
      <w:r w:rsidR="006B3BF5" w:rsidRPr="00DD1C7B">
        <w:rPr>
          <w:rFonts w:ascii="Times New Roman" w:hAnsi="Times New Roman" w:cs="Times New Roman"/>
          <w:sz w:val="40"/>
          <w:szCs w:val="40"/>
          <w:lang w:val="en-GB"/>
        </w:rPr>
        <w:t>ten</w:t>
      </w:r>
      <w:r w:rsidR="00B30DDF" w:rsidRPr="00DD1C7B">
        <w:rPr>
          <w:rFonts w:ascii="Times New Roman" w:hAnsi="Times New Roman" w:cs="Times New Roman"/>
          <w:sz w:val="40"/>
          <w:szCs w:val="40"/>
          <w:lang w:val="en-GB"/>
        </w:rPr>
        <w:t xml:space="preserve"> </w:t>
      </w:r>
      <w:r w:rsidR="00296B03" w:rsidRPr="00DD1C7B">
        <w:rPr>
          <w:rFonts w:ascii="Times New Roman" w:hAnsi="Times New Roman" w:cs="Times New Roman"/>
          <w:sz w:val="40"/>
          <w:szCs w:val="40"/>
          <w:lang w:val="en-GB"/>
        </w:rPr>
        <w:t>child</w:t>
      </w:r>
      <w:r w:rsidR="004E0510" w:rsidRPr="00DD1C7B">
        <w:rPr>
          <w:rFonts w:ascii="Times New Roman" w:hAnsi="Times New Roman" w:cs="Times New Roman"/>
          <w:sz w:val="40"/>
          <w:szCs w:val="40"/>
          <w:lang w:val="en-GB"/>
        </w:rPr>
        <w:t xml:space="preserve">ren </w:t>
      </w:r>
      <w:r w:rsidR="00296B03" w:rsidRPr="00DD1C7B">
        <w:rPr>
          <w:rFonts w:ascii="Times New Roman" w:hAnsi="Times New Roman" w:cs="Times New Roman"/>
          <w:sz w:val="40"/>
          <w:szCs w:val="40"/>
          <w:lang w:val="en-GB"/>
        </w:rPr>
        <w:t xml:space="preserve">born </w:t>
      </w:r>
      <w:r w:rsidR="004E0510" w:rsidRPr="00DD1C7B">
        <w:rPr>
          <w:rFonts w:ascii="Times New Roman" w:hAnsi="Times New Roman" w:cs="Times New Roman"/>
          <w:sz w:val="40"/>
          <w:szCs w:val="40"/>
          <w:lang w:val="en-GB"/>
        </w:rPr>
        <w:t>alive, one was aborted</w:t>
      </w:r>
      <w:r w:rsidR="006A3A74" w:rsidRPr="00DD1C7B">
        <w:rPr>
          <w:rFonts w:ascii="Times New Roman" w:hAnsi="Times New Roman" w:cs="Times New Roman"/>
          <w:sz w:val="40"/>
          <w:szCs w:val="40"/>
          <w:lang w:val="en-GB"/>
        </w:rPr>
        <w:t>.</w:t>
      </w:r>
      <w:r w:rsidR="004E0510" w:rsidRPr="00DD1C7B">
        <w:rPr>
          <w:rFonts w:ascii="Times New Roman" w:hAnsi="Times New Roman" w:cs="Times New Roman"/>
          <w:sz w:val="40"/>
          <w:szCs w:val="40"/>
          <w:lang w:val="en-GB"/>
        </w:rPr>
        <w:t xml:space="preserve"> </w:t>
      </w:r>
      <w:r w:rsidR="005B2B3F" w:rsidRPr="00DD1C7B">
        <w:rPr>
          <w:rFonts w:ascii="Times New Roman" w:hAnsi="Times New Roman" w:cs="Times New Roman"/>
          <w:sz w:val="40"/>
          <w:szCs w:val="40"/>
          <w:lang w:val="en-GB"/>
        </w:rPr>
        <w:t>T</w:t>
      </w:r>
      <w:r w:rsidR="003268A4" w:rsidRPr="00DD1C7B">
        <w:rPr>
          <w:rFonts w:ascii="Times New Roman" w:hAnsi="Times New Roman" w:cs="Times New Roman"/>
          <w:sz w:val="40"/>
          <w:szCs w:val="40"/>
          <w:lang w:val="en-GB"/>
        </w:rPr>
        <w:t xml:space="preserve">he number of abortions in 2022 </w:t>
      </w:r>
      <w:r w:rsidR="00B61026" w:rsidRPr="00DD1C7B">
        <w:rPr>
          <w:rFonts w:ascii="Times New Roman" w:hAnsi="Times New Roman" w:cs="Times New Roman"/>
          <w:sz w:val="40"/>
          <w:szCs w:val="40"/>
          <w:lang w:val="en-GB"/>
        </w:rPr>
        <w:t>reached</w:t>
      </w:r>
      <w:r w:rsidR="003268A4" w:rsidRPr="00DD1C7B">
        <w:rPr>
          <w:rFonts w:ascii="Times New Roman" w:hAnsi="Times New Roman" w:cs="Times New Roman"/>
          <w:sz w:val="40"/>
          <w:szCs w:val="40"/>
          <w:lang w:val="en-GB"/>
        </w:rPr>
        <w:t xml:space="preserve"> 8,500</w:t>
      </w:r>
      <w:r w:rsidR="005B2B3F" w:rsidRPr="00DD1C7B">
        <w:rPr>
          <w:rFonts w:ascii="Times New Roman" w:hAnsi="Times New Roman" w:cs="Times New Roman"/>
          <w:sz w:val="40"/>
          <w:szCs w:val="40"/>
          <w:lang w:val="en-GB"/>
        </w:rPr>
        <w:t>, an increase of 25%.</w:t>
      </w:r>
      <w:r w:rsidR="00F53358" w:rsidRPr="00DD1C7B">
        <w:rPr>
          <w:rFonts w:ascii="Times New Roman" w:hAnsi="Times New Roman" w:cs="Times New Roman"/>
          <w:sz w:val="40"/>
          <w:szCs w:val="40"/>
          <w:lang w:val="en-GB"/>
        </w:rPr>
        <w:t xml:space="preserve">  </w:t>
      </w:r>
      <w:r w:rsidR="00B1532C" w:rsidRPr="00DD1C7B">
        <w:rPr>
          <w:rFonts w:ascii="Times New Roman" w:hAnsi="Times New Roman" w:cs="Times New Roman"/>
          <w:sz w:val="40"/>
          <w:szCs w:val="40"/>
          <w:lang w:val="en-GB"/>
        </w:rPr>
        <w:t xml:space="preserve">By contrast, the number of abortions in England and Wales, involving women living in Ireland, have been declining </w:t>
      </w:r>
      <w:proofErr w:type="gramStart"/>
      <w:r w:rsidR="00B1532C" w:rsidRPr="00DD1C7B">
        <w:rPr>
          <w:rFonts w:ascii="Times New Roman" w:hAnsi="Times New Roman" w:cs="Times New Roman"/>
          <w:sz w:val="40"/>
          <w:szCs w:val="40"/>
          <w:lang w:val="en-GB"/>
        </w:rPr>
        <w:t>steadily</w:t>
      </w:r>
      <w:proofErr w:type="gramEnd"/>
      <w:r w:rsidR="00B1532C" w:rsidRPr="00DD1C7B">
        <w:rPr>
          <w:rFonts w:ascii="Times New Roman" w:hAnsi="Times New Roman" w:cs="Times New Roman"/>
          <w:sz w:val="40"/>
          <w:szCs w:val="40"/>
          <w:lang w:val="en-GB"/>
        </w:rPr>
        <w:t xml:space="preserve"> over the past twenty years. </w:t>
      </w:r>
    </w:p>
    <w:p w14:paraId="7301CDCD" w14:textId="77777777" w:rsidR="006D41E3" w:rsidRPr="00DD1C7B" w:rsidRDefault="006D41E3" w:rsidP="00691F73">
      <w:pPr>
        <w:rPr>
          <w:rFonts w:ascii="Times New Roman" w:hAnsi="Times New Roman" w:cs="Times New Roman"/>
          <w:sz w:val="32"/>
          <w:szCs w:val="32"/>
          <w:lang w:val="en-GB"/>
        </w:rPr>
      </w:pPr>
    </w:p>
    <w:p w14:paraId="1742D9DD" w14:textId="03AA2510" w:rsidR="00155193" w:rsidRPr="00DD1C7B" w:rsidRDefault="00F53358" w:rsidP="00F9196D">
      <w:pPr>
        <w:pStyle w:val="ListParagraph"/>
        <w:numPr>
          <w:ilvl w:val="0"/>
          <w:numId w:val="3"/>
        </w:numPr>
        <w:rPr>
          <w:rFonts w:ascii="Times New Roman" w:hAnsi="Times New Roman" w:cs="Times New Roman"/>
          <w:b/>
          <w:bCs/>
          <w:sz w:val="40"/>
          <w:szCs w:val="40"/>
          <w:lang w:val="en-GB"/>
        </w:rPr>
      </w:pPr>
      <w:r w:rsidRPr="00DD1C7B">
        <w:rPr>
          <w:rFonts w:ascii="Times New Roman" w:hAnsi="Times New Roman" w:cs="Times New Roman"/>
          <w:b/>
          <w:bCs/>
          <w:sz w:val="40"/>
          <w:szCs w:val="40"/>
          <w:lang w:val="en-GB"/>
        </w:rPr>
        <w:t>Why did so many women seek Abortion?</w:t>
      </w:r>
    </w:p>
    <w:p w14:paraId="0F05F27A" w14:textId="3609ABD6" w:rsidR="00143064" w:rsidRPr="00DD1C7B" w:rsidRDefault="006D41E3" w:rsidP="00691F73">
      <w:pPr>
        <w:rPr>
          <w:rFonts w:ascii="Times New Roman" w:hAnsi="Times New Roman" w:cs="Times New Roman"/>
          <w:sz w:val="40"/>
          <w:szCs w:val="40"/>
          <w:lang w:val="en-GB"/>
        </w:rPr>
      </w:pPr>
      <w:r w:rsidRPr="00DD1C7B">
        <w:rPr>
          <w:rFonts w:ascii="Times New Roman" w:hAnsi="Times New Roman" w:cs="Times New Roman"/>
          <w:sz w:val="40"/>
          <w:szCs w:val="40"/>
          <w:lang w:val="en-GB"/>
        </w:rPr>
        <w:t>Ninety</w:t>
      </w:r>
      <w:r w:rsidR="009D493F" w:rsidRPr="00DD1C7B">
        <w:rPr>
          <w:rFonts w:ascii="Times New Roman" w:hAnsi="Times New Roman" w:cs="Times New Roman"/>
          <w:sz w:val="40"/>
          <w:szCs w:val="40"/>
          <w:lang w:val="en-GB"/>
        </w:rPr>
        <w:t>-</w:t>
      </w:r>
      <w:r w:rsidRPr="00DD1C7B">
        <w:rPr>
          <w:rFonts w:ascii="Times New Roman" w:hAnsi="Times New Roman" w:cs="Times New Roman"/>
          <w:sz w:val="40"/>
          <w:szCs w:val="40"/>
          <w:lang w:val="en-GB"/>
        </w:rPr>
        <w:t>eight percent of all abortions carried out to-date under the Act took place in early pregnancy (</w:t>
      </w:r>
      <w:r w:rsidR="00F53358" w:rsidRPr="00DD1C7B">
        <w:rPr>
          <w:rFonts w:ascii="Times New Roman" w:hAnsi="Times New Roman" w:cs="Times New Roman"/>
          <w:sz w:val="40"/>
          <w:szCs w:val="40"/>
          <w:lang w:val="en-GB"/>
        </w:rPr>
        <w:t xml:space="preserve">during the first twelve weeks).  </w:t>
      </w:r>
      <w:r w:rsidRPr="00DD1C7B">
        <w:rPr>
          <w:rFonts w:ascii="Times New Roman" w:hAnsi="Times New Roman" w:cs="Times New Roman"/>
          <w:sz w:val="40"/>
          <w:szCs w:val="40"/>
          <w:lang w:val="en-GB"/>
        </w:rPr>
        <w:t>The Act does not require that any reason be given for a</w:t>
      </w:r>
      <w:r w:rsidR="00AD412F" w:rsidRPr="00DD1C7B">
        <w:rPr>
          <w:rFonts w:ascii="Times New Roman" w:hAnsi="Times New Roman" w:cs="Times New Roman"/>
          <w:sz w:val="40"/>
          <w:szCs w:val="40"/>
          <w:lang w:val="en-GB"/>
        </w:rPr>
        <w:t>n abortion</w:t>
      </w:r>
      <w:r w:rsidRPr="00DD1C7B">
        <w:rPr>
          <w:rFonts w:ascii="Times New Roman" w:hAnsi="Times New Roman" w:cs="Times New Roman"/>
          <w:sz w:val="40"/>
          <w:szCs w:val="40"/>
          <w:lang w:val="en-GB"/>
        </w:rPr>
        <w:t xml:space="preserve"> in the first twelve weeks of pregnancy.</w:t>
      </w:r>
      <w:r w:rsidR="00F53358" w:rsidRPr="00DD1C7B">
        <w:rPr>
          <w:rFonts w:ascii="Times New Roman" w:hAnsi="Times New Roman" w:cs="Times New Roman"/>
          <w:sz w:val="40"/>
          <w:szCs w:val="40"/>
          <w:lang w:val="en-GB"/>
        </w:rPr>
        <w:t xml:space="preserve">  </w:t>
      </w:r>
      <w:r w:rsidR="008C3811" w:rsidRPr="00DD1C7B">
        <w:rPr>
          <w:rFonts w:ascii="Times New Roman" w:hAnsi="Times New Roman" w:cs="Times New Roman"/>
          <w:sz w:val="40"/>
          <w:szCs w:val="40"/>
          <w:lang w:val="en-GB"/>
        </w:rPr>
        <w:t>The State does not ask why</w:t>
      </w:r>
      <w:r w:rsidR="00F53358" w:rsidRPr="00DD1C7B">
        <w:rPr>
          <w:rFonts w:ascii="Times New Roman" w:hAnsi="Times New Roman" w:cs="Times New Roman"/>
          <w:sz w:val="40"/>
          <w:szCs w:val="40"/>
          <w:lang w:val="en-GB"/>
        </w:rPr>
        <w:t xml:space="preserve"> so many women sought abortion.  </w:t>
      </w:r>
      <w:r w:rsidR="008C3811" w:rsidRPr="00DD1C7B">
        <w:rPr>
          <w:rFonts w:ascii="Times New Roman" w:hAnsi="Times New Roman" w:cs="Times New Roman"/>
          <w:sz w:val="40"/>
          <w:szCs w:val="40"/>
          <w:lang w:val="en-GB"/>
        </w:rPr>
        <w:t>As far as the review is concerned</w:t>
      </w:r>
      <w:r w:rsidR="001F73A3" w:rsidRPr="00DD1C7B">
        <w:rPr>
          <w:rFonts w:ascii="Times New Roman" w:hAnsi="Times New Roman" w:cs="Times New Roman"/>
          <w:sz w:val="40"/>
          <w:szCs w:val="40"/>
          <w:lang w:val="en-GB"/>
        </w:rPr>
        <w:t xml:space="preserve"> it is as if the women did not exist;</w:t>
      </w:r>
      <w:r w:rsidR="008C3811" w:rsidRPr="00DD1C7B">
        <w:rPr>
          <w:rFonts w:ascii="Times New Roman" w:hAnsi="Times New Roman" w:cs="Times New Roman"/>
          <w:sz w:val="40"/>
          <w:szCs w:val="40"/>
          <w:lang w:val="en-GB"/>
        </w:rPr>
        <w:t xml:space="preserve"> their </w:t>
      </w:r>
      <w:r w:rsidR="00CF5DA8" w:rsidRPr="00DD1C7B">
        <w:rPr>
          <w:rFonts w:ascii="Times New Roman" w:hAnsi="Times New Roman" w:cs="Times New Roman"/>
          <w:sz w:val="40"/>
          <w:szCs w:val="40"/>
          <w:lang w:val="en-GB"/>
        </w:rPr>
        <w:t>c</w:t>
      </w:r>
      <w:r w:rsidR="00F53358" w:rsidRPr="00DD1C7B">
        <w:rPr>
          <w:rFonts w:ascii="Times New Roman" w:hAnsi="Times New Roman" w:cs="Times New Roman"/>
          <w:sz w:val="40"/>
          <w:szCs w:val="40"/>
          <w:lang w:val="en-GB"/>
        </w:rPr>
        <w:t xml:space="preserve">ircumstances are not discussed.  </w:t>
      </w:r>
      <w:r w:rsidR="00946579" w:rsidRPr="00DD1C7B">
        <w:rPr>
          <w:rFonts w:ascii="Times New Roman" w:hAnsi="Times New Roman" w:cs="Times New Roman"/>
          <w:sz w:val="40"/>
          <w:szCs w:val="40"/>
          <w:lang w:val="en-GB"/>
        </w:rPr>
        <w:t xml:space="preserve">The mechanics of </w:t>
      </w:r>
      <w:r w:rsidR="00AF6FE8" w:rsidRPr="00DD1C7B">
        <w:rPr>
          <w:rFonts w:ascii="Times New Roman" w:hAnsi="Times New Roman" w:cs="Times New Roman"/>
          <w:sz w:val="40"/>
          <w:szCs w:val="40"/>
          <w:lang w:val="en-GB"/>
        </w:rPr>
        <w:t xml:space="preserve">Ireland’s abortion regime </w:t>
      </w:r>
      <w:r w:rsidR="00C167F7" w:rsidRPr="00DD1C7B">
        <w:rPr>
          <w:rFonts w:ascii="Times New Roman" w:hAnsi="Times New Roman" w:cs="Times New Roman"/>
          <w:sz w:val="40"/>
          <w:szCs w:val="40"/>
          <w:lang w:val="en-GB"/>
        </w:rPr>
        <w:t>have</w:t>
      </w:r>
      <w:r w:rsidR="00946579" w:rsidRPr="00DD1C7B">
        <w:rPr>
          <w:rFonts w:ascii="Times New Roman" w:hAnsi="Times New Roman" w:cs="Times New Roman"/>
          <w:sz w:val="40"/>
          <w:szCs w:val="40"/>
          <w:lang w:val="en-GB"/>
        </w:rPr>
        <w:t xml:space="preserve"> been reviewed, but the human experience of loss and loneliness </w:t>
      </w:r>
      <w:r w:rsidR="00AF6FE8" w:rsidRPr="00DD1C7B">
        <w:rPr>
          <w:rFonts w:ascii="Times New Roman" w:hAnsi="Times New Roman" w:cs="Times New Roman"/>
          <w:sz w:val="40"/>
          <w:szCs w:val="40"/>
          <w:lang w:val="en-GB"/>
        </w:rPr>
        <w:t xml:space="preserve">remains largely cloaked from public scrutiny. </w:t>
      </w:r>
    </w:p>
    <w:p w14:paraId="4C70CFDE" w14:textId="77777777" w:rsidR="00143064" w:rsidRPr="00DD1C7B" w:rsidRDefault="00143064" w:rsidP="00691F73">
      <w:pPr>
        <w:rPr>
          <w:rFonts w:ascii="Times New Roman" w:hAnsi="Times New Roman" w:cs="Times New Roman"/>
          <w:sz w:val="40"/>
          <w:szCs w:val="40"/>
          <w:lang w:val="en-GB"/>
        </w:rPr>
      </w:pPr>
    </w:p>
    <w:p w14:paraId="722CE183" w14:textId="3646DD90" w:rsidR="000C66EE" w:rsidRPr="00DD1C7B" w:rsidRDefault="000C66EE" w:rsidP="00F9196D">
      <w:pPr>
        <w:pStyle w:val="ListParagraph"/>
        <w:numPr>
          <w:ilvl w:val="0"/>
          <w:numId w:val="3"/>
        </w:numPr>
        <w:rPr>
          <w:rFonts w:ascii="Times New Roman" w:hAnsi="Times New Roman" w:cs="Times New Roman"/>
          <w:b/>
          <w:bCs/>
          <w:sz w:val="40"/>
          <w:szCs w:val="40"/>
          <w:lang w:val="en-GB"/>
        </w:rPr>
      </w:pPr>
      <w:r w:rsidRPr="00DD1C7B">
        <w:rPr>
          <w:rFonts w:ascii="Times New Roman" w:hAnsi="Times New Roman" w:cs="Times New Roman"/>
          <w:b/>
          <w:bCs/>
          <w:sz w:val="40"/>
          <w:szCs w:val="40"/>
          <w:lang w:val="en-GB"/>
        </w:rPr>
        <w:t>Ten Pages of Recommendations</w:t>
      </w:r>
    </w:p>
    <w:p w14:paraId="7F9FEE7D" w14:textId="088D3C09" w:rsidR="00C6783F" w:rsidRPr="00DD1C7B" w:rsidRDefault="005C6624" w:rsidP="00691F73">
      <w:pPr>
        <w:rPr>
          <w:rFonts w:ascii="Times New Roman" w:hAnsi="Times New Roman" w:cs="Times New Roman"/>
          <w:sz w:val="40"/>
          <w:szCs w:val="40"/>
          <w:lang w:val="en-GB"/>
        </w:rPr>
      </w:pPr>
      <w:r w:rsidRPr="00DD1C7B">
        <w:rPr>
          <w:rFonts w:ascii="Times New Roman" w:hAnsi="Times New Roman" w:cs="Times New Roman"/>
          <w:sz w:val="40"/>
          <w:szCs w:val="40"/>
          <w:lang w:val="en-GB"/>
        </w:rPr>
        <w:t xml:space="preserve">The </w:t>
      </w:r>
      <w:r w:rsidR="00F53358" w:rsidRPr="00DD1C7B">
        <w:rPr>
          <w:rFonts w:ascii="Times New Roman" w:hAnsi="Times New Roman" w:cs="Times New Roman"/>
          <w:sz w:val="40"/>
          <w:szCs w:val="40"/>
          <w:lang w:val="en-GB"/>
        </w:rPr>
        <w:t xml:space="preserve">Government’s </w:t>
      </w:r>
      <w:r w:rsidR="009F042B" w:rsidRPr="00DD1C7B">
        <w:rPr>
          <w:rFonts w:ascii="Times New Roman" w:hAnsi="Times New Roman" w:cs="Times New Roman"/>
          <w:i/>
          <w:sz w:val="40"/>
          <w:szCs w:val="40"/>
          <w:lang w:val="en-GB"/>
        </w:rPr>
        <w:t>Review</w:t>
      </w:r>
      <w:r w:rsidR="005C49F6" w:rsidRPr="00DD1C7B">
        <w:rPr>
          <w:rFonts w:ascii="Times New Roman" w:hAnsi="Times New Roman" w:cs="Times New Roman"/>
          <w:sz w:val="40"/>
          <w:szCs w:val="40"/>
          <w:lang w:val="en-GB"/>
        </w:rPr>
        <w:t xml:space="preserve"> </w:t>
      </w:r>
      <w:r w:rsidR="00AA726E" w:rsidRPr="00DD1C7B">
        <w:rPr>
          <w:rFonts w:ascii="Times New Roman" w:hAnsi="Times New Roman" w:cs="Times New Roman"/>
          <w:sz w:val="40"/>
          <w:szCs w:val="40"/>
          <w:lang w:val="en-GB"/>
        </w:rPr>
        <w:t>includes ten pages of recommendations</w:t>
      </w:r>
      <w:r w:rsidR="00746E73" w:rsidRPr="00DD1C7B">
        <w:rPr>
          <w:rFonts w:ascii="Times New Roman" w:hAnsi="Times New Roman" w:cs="Times New Roman"/>
          <w:sz w:val="40"/>
          <w:szCs w:val="40"/>
          <w:lang w:val="en-GB"/>
        </w:rPr>
        <w:t xml:space="preserve"> </w:t>
      </w:r>
      <w:r w:rsidR="005C49F6" w:rsidRPr="00DD1C7B">
        <w:rPr>
          <w:rFonts w:ascii="Times New Roman" w:hAnsi="Times New Roman" w:cs="Times New Roman"/>
          <w:sz w:val="40"/>
          <w:szCs w:val="40"/>
          <w:lang w:val="en-GB"/>
        </w:rPr>
        <w:t xml:space="preserve">for changes in the law </w:t>
      </w:r>
      <w:r w:rsidR="00801283" w:rsidRPr="00DD1C7B">
        <w:rPr>
          <w:rFonts w:ascii="Times New Roman" w:hAnsi="Times New Roman" w:cs="Times New Roman"/>
          <w:sz w:val="40"/>
          <w:szCs w:val="40"/>
          <w:lang w:val="en-GB"/>
        </w:rPr>
        <w:t xml:space="preserve">or in the regulations pertaining to </w:t>
      </w:r>
      <w:r w:rsidR="004B0EFC" w:rsidRPr="00DD1C7B">
        <w:rPr>
          <w:rFonts w:ascii="Times New Roman" w:hAnsi="Times New Roman" w:cs="Times New Roman"/>
          <w:sz w:val="40"/>
          <w:szCs w:val="40"/>
          <w:lang w:val="en-GB"/>
        </w:rPr>
        <w:t>abortion</w:t>
      </w:r>
      <w:r w:rsidR="00801283" w:rsidRPr="00DD1C7B">
        <w:rPr>
          <w:rFonts w:ascii="Times New Roman" w:hAnsi="Times New Roman" w:cs="Times New Roman"/>
          <w:sz w:val="40"/>
          <w:szCs w:val="40"/>
          <w:lang w:val="en-GB"/>
        </w:rPr>
        <w:t xml:space="preserve">, </w:t>
      </w:r>
      <w:r w:rsidR="005C49F6" w:rsidRPr="00DD1C7B">
        <w:rPr>
          <w:rFonts w:ascii="Times New Roman" w:hAnsi="Times New Roman" w:cs="Times New Roman"/>
          <w:sz w:val="40"/>
          <w:szCs w:val="40"/>
          <w:lang w:val="en-GB"/>
        </w:rPr>
        <w:t>which are clearly aimed at making the Act more effective</w:t>
      </w:r>
      <w:r w:rsidR="004B4D02" w:rsidRPr="00DD1C7B">
        <w:rPr>
          <w:rFonts w:ascii="Times New Roman" w:hAnsi="Times New Roman" w:cs="Times New Roman"/>
          <w:sz w:val="40"/>
          <w:szCs w:val="40"/>
          <w:lang w:val="en-GB"/>
        </w:rPr>
        <w:t xml:space="preserve"> </w:t>
      </w:r>
      <w:r w:rsidR="00801283" w:rsidRPr="00DD1C7B">
        <w:rPr>
          <w:rFonts w:ascii="Times New Roman" w:hAnsi="Times New Roman" w:cs="Times New Roman"/>
          <w:sz w:val="40"/>
          <w:szCs w:val="40"/>
          <w:lang w:val="en-GB"/>
        </w:rPr>
        <w:t xml:space="preserve">in the taking </w:t>
      </w:r>
      <w:r w:rsidR="004B4D02" w:rsidRPr="00DD1C7B">
        <w:rPr>
          <w:rFonts w:ascii="Times New Roman" w:hAnsi="Times New Roman" w:cs="Times New Roman"/>
          <w:sz w:val="40"/>
          <w:szCs w:val="40"/>
          <w:lang w:val="en-GB"/>
        </w:rPr>
        <w:t>of human life</w:t>
      </w:r>
      <w:r w:rsidR="00F53358" w:rsidRPr="00DD1C7B">
        <w:rPr>
          <w:rFonts w:ascii="Times New Roman" w:hAnsi="Times New Roman" w:cs="Times New Roman"/>
          <w:sz w:val="40"/>
          <w:szCs w:val="40"/>
          <w:lang w:val="en-GB"/>
        </w:rPr>
        <w:t xml:space="preserve">.  </w:t>
      </w:r>
      <w:r w:rsidR="00801283" w:rsidRPr="00DD1C7B">
        <w:rPr>
          <w:rFonts w:ascii="Times New Roman" w:hAnsi="Times New Roman" w:cs="Times New Roman"/>
          <w:sz w:val="40"/>
          <w:szCs w:val="40"/>
          <w:lang w:val="en-GB"/>
        </w:rPr>
        <w:t xml:space="preserve">We wish to </w:t>
      </w:r>
      <w:r w:rsidR="00531FCE" w:rsidRPr="00DD1C7B">
        <w:rPr>
          <w:rFonts w:ascii="Times New Roman" w:hAnsi="Times New Roman" w:cs="Times New Roman"/>
          <w:sz w:val="40"/>
          <w:szCs w:val="40"/>
          <w:lang w:val="en-GB"/>
        </w:rPr>
        <w:t xml:space="preserve">refer specifically to </w:t>
      </w:r>
      <w:r w:rsidR="00BB0F8D" w:rsidRPr="00DD1C7B">
        <w:rPr>
          <w:rFonts w:ascii="Times New Roman" w:hAnsi="Times New Roman" w:cs="Times New Roman"/>
          <w:sz w:val="40"/>
          <w:szCs w:val="40"/>
          <w:lang w:val="en-GB"/>
        </w:rPr>
        <w:t>four</w:t>
      </w:r>
      <w:r w:rsidR="00F53358" w:rsidRPr="00DD1C7B">
        <w:rPr>
          <w:rFonts w:ascii="Times New Roman" w:hAnsi="Times New Roman" w:cs="Times New Roman"/>
          <w:sz w:val="40"/>
          <w:szCs w:val="40"/>
          <w:lang w:val="en-GB"/>
        </w:rPr>
        <w:t xml:space="preserve"> of these:</w:t>
      </w:r>
    </w:p>
    <w:p w14:paraId="6C924CE7" w14:textId="439D303B" w:rsidR="005C49F6" w:rsidRPr="00DD1C7B" w:rsidRDefault="005C49F6" w:rsidP="00691F73">
      <w:pPr>
        <w:rPr>
          <w:rFonts w:ascii="Times New Roman" w:hAnsi="Times New Roman" w:cs="Times New Roman"/>
          <w:sz w:val="40"/>
          <w:szCs w:val="40"/>
          <w:lang w:val="en-GB"/>
        </w:rPr>
      </w:pPr>
    </w:p>
    <w:p w14:paraId="00501A15" w14:textId="54D4EA96" w:rsidR="005C49F6" w:rsidRPr="00DD1C7B" w:rsidRDefault="00803FD4" w:rsidP="00AD412F">
      <w:pPr>
        <w:pStyle w:val="ListParagraph"/>
        <w:numPr>
          <w:ilvl w:val="0"/>
          <w:numId w:val="2"/>
        </w:numPr>
        <w:ind w:left="720"/>
        <w:rPr>
          <w:rFonts w:ascii="Times New Roman" w:hAnsi="Times New Roman" w:cs="Times New Roman"/>
          <w:b/>
          <w:bCs/>
          <w:i/>
          <w:iCs/>
          <w:sz w:val="40"/>
          <w:szCs w:val="40"/>
          <w:lang w:val="en-GB"/>
        </w:rPr>
      </w:pPr>
      <w:r w:rsidRPr="00DD1C7B">
        <w:rPr>
          <w:rFonts w:ascii="Times New Roman" w:hAnsi="Times New Roman" w:cs="Times New Roman"/>
          <w:b/>
          <w:bCs/>
          <w:i/>
          <w:iCs/>
          <w:sz w:val="40"/>
          <w:szCs w:val="40"/>
          <w:lang w:val="en-GB"/>
        </w:rPr>
        <w:t xml:space="preserve">The </w:t>
      </w:r>
      <w:r w:rsidR="006F7FDD" w:rsidRPr="00DD1C7B">
        <w:rPr>
          <w:rFonts w:ascii="Times New Roman" w:hAnsi="Times New Roman" w:cs="Times New Roman"/>
          <w:b/>
          <w:bCs/>
          <w:i/>
          <w:iCs/>
          <w:sz w:val="40"/>
          <w:szCs w:val="40"/>
          <w:lang w:val="en-GB"/>
        </w:rPr>
        <w:t xml:space="preserve">Mandatory </w:t>
      </w:r>
      <w:r w:rsidR="00A35119" w:rsidRPr="00DD1C7B">
        <w:rPr>
          <w:rFonts w:ascii="Times New Roman" w:hAnsi="Times New Roman" w:cs="Times New Roman"/>
          <w:b/>
          <w:bCs/>
          <w:i/>
          <w:iCs/>
          <w:sz w:val="40"/>
          <w:szCs w:val="40"/>
          <w:lang w:val="en-GB"/>
        </w:rPr>
        <w:t>Three-Day</w:t>
      </w:r>
      <w:r w:rsidRPr="00DD1C7B">
        <w:rPr>
          <w:rFonts w:ascii="Times New Roman" w:hAnsi="Times New Roman" w:cs="Times New Roman"/>
          <w:b/>
          <w:bCs/>
          <w:i/>
          <w:iCs/>
          <w:sz w:val="40"/>
          <w:szCs w:val="40"/>
          <w:lang w:val="en-GB"/>
        </w:rPr>
        <w:t xml:space="preserve"> Waiting Period</w:t>
      </w:r>
    </w:p>
    <w:p w14:paraId="6C53ECBF" w14:textId="1AABEF1C" w:rsidR="00DC60DE" w:rsidRPr="00DD1C7B" w:rsidRDefault="00BC4925" w:rsidP="00AD412F">
      <w:pPr>
        <w:pStyle w:val="ListParagraph"/>
        <w:rPr>
          <w:rFonts w:ascii="Times New Roman" w:hAnsi="Times New Roman" w:cs="Times New Roman"/>
          <w:sz w:val="40"/>
          <w:szCs w:val="40"/>
          <w:lang w:val="en-GB"/>
        </w:rPr>
      </w:pPr>
      <w:r w:rsidRPr="00DD1C7B">
        <w:rPr>
          <w:rFonts w:ascii="Times New Roman" w:hAnsi="Times New Roman" w:cs="Times New Roman"/>
          <w:sz w:val="40"/>
          <w:szCs w:val="40"/>
          <w:lang w:val="en-GB"/>
        </w:rPr>
        <w:t>The</w:t>
      </w:r>
      <w:r w:rsidR="001E12D6" w:rsidRPr="00DD1C7B">
        <w:rPr>
          <w:rFonts w:ascii="Times New Roman" w:hAnsi="Times New Roman" w:cs="Times New Roman"/>
          <w:sz w:val="40"/>
          <w:szCs w:val="40"/>
          <w:lang w:val="en-GB"/>
        </w:rPr>
        <w:t xml:space="preserve"> </w:t>
      </w:r>
      <w:r w:rsidR="00CF5DA8" w:rsidRPr="00DD1C7B">
        <w:rPr>
          <w:rFonts w:ascii="Times New Roman" w:hAnsi="Times New Roman" w:cs="Times New Roman"/>
          <w:sz w:val="40"/>
          <w:szCs w:val="40"/>
          <w:lang w:val="en-GB"/>
        </w:rPr>
        <w:t xml:space="preserve">2018 Act </w:t>
      </w:r>
      <w:r w:rsidR="00AD412F" w:rsidRPr="00DD1C7B">
        <w:rPr>
          <w:rFonts w:ascii="Times New Roman" w:hAnsi="Times New Roman" w:cs="Times New Roman"/>
          <w:sz w:val="40"/>
          <w:szCs w:val="40"/>
          <w:lang w:val="en-GB"/>
        </w:rPr>
        <w:t>provides for abortion without any reason being given, within the f</w:t>
      </w:r>
      <w:r w:rsidR="00F53358" w:rsidRPr="00DD1C7B">
        <w:rPr>
          <w:rFonts w:ascii="Times New Roman" w:hAnsi="Times New Roman" w:cs="Times New Roman"/>
          <w:sz w:val="40"/>
          <w:szCs w:val="40"/>
          <w:lang w:val="en-GB"/>
        </w:rPr>
        <w:t xml:space="preserve">irst twelve weeks of pregnancy.  </w:t>
      </w:r>
      <w:r w:rsidR="00AD412F" w:rsidRPr="00DD1C7B">
        <w:rPr>
          <w:rFonts w:ascii="Times New Roman" w:hAnsi="Times New Roman" w:cs="Times New Roman"/>
          <w:sz w:val="40"/>
          <w:szCs w:val="40"/>
          <w:lang w:val="en-GB"/>
        </w:rPr>
        <w:t xml:space="preserve">In order to ensure that the woman has at least a short window </w:t>
      </w:r>
      <w:r w:rsidR="00AD412F" w:rsidRPr="00DD1C7B">
        <w:rPr>
          <w:rFonts w:ascii="Times New Roman" w:hAnsi="Times New Roman" w:cs="Times New Roman"/>
          <w:sz w:val="40"/>
          <w:szCs w:val="40"/>
          <w:lang w:val="en-GB"/>
        </w:rPr>
        <w:lastRenderedPageBreak/>
        <w:t>of time to consider such a major decision, the Act requires that there</w:t>
      </w:r>
      <w:r w:rsidR="00CF5DA8" w:rsidRPr="00DD1C7B">
        <w:rPr>
          <w:rFonts w:ascii="Times New Roman" w:hAnsi="Times New Roman" w:cs="Times New Roman"/>
          <w:sz w:val="40"/>
          <w:szCs w:val="40"/>
          <w:lang w:val="en-GB"/>
        </w:rPr>
        <w:t xml:space="preserve"> must be a three-day pause between the first medical consultation and the event</w:t>
      </w:r>
      <w:r w:rsidR="00F53358" w:rsidRPr="00DD1C7B">
        <w:rPr>
          <w:rFonts w:ascii="Times New Roman" w:hAnsi="Times New Roman" w:cs="Times New Roman"/>
          <w:sz w:val="40"/>
          <w:szCs w:val="40"/>
          <w:lang w:val="en-GB"/>
        </w:rPr>
        <w:t xml:space="preserve">ual completion of the abortion.  </w:t>
      </w:r>
      <w:r w:rsidR="00CF5DA8" w:rsidRPr="00DD1C7B">
        <w:rPr>
          <w:rFonts w:ascii="Times New Roman" w:hAnsi="Times New Roman" w:cs="Times New Roman"/>
          <w:sz w:val="40"/>
          <w:szCs w:val="40"/>
          <w:lang w:val="en-GB"/>
        </w:rPr>
        <w:t>The evidence is that over a quarter of women did not return to complete the ab</w:t>
      </w:r>
      <w:r w:rsidR="00F53358" w:rsidRPr="00DD1C7B">
        <w:rPr>
          <w:rFonts w:ascii="Times New Roman" w:hAnsi="Times New Roman" w:cs="Times New Roman"/>
          <w:sz w:val="40"/>
          <w:szCs w:val="40"/>
          <w:lang w:val="en-GB"/>
        </w:rPr>
        <w:t xml:space="preserve">ortion.  </w:t>
      </w:r>
      <w:r w:rsidR="00CF5DA8" w:rsidRPr="00DD1C7B">
        <w:rPr>
          <w:rFonts w:ascii="Times New Roman" w:hAnsi="Times New Roman" w:cs="Times New Roman"/>
          <w:sz w:val="40"/>
          <w:szCs w:val="40"/>
          <w:lang w:val="en-GB"/>
        </w:rPr>
        <w:t>The review now recommends that the three-day paus</w:t>
      </w:r>
      <w:r w:rsidR="00F53358" w:rsidRPr="00DD1C7B">
        <w:rPr>
          <w:rFonts w:ascii="Times New Roman" w:hAnsi="Times New Roman" w:cs="Times New Roman"/>
          <w:sz w:val="40"/>
          <w:szCs w:val="40"/>
          <w:lang w:val="en-GB"/>
        </w:rPr>
        <w:t xml:space="preserve">e would become purely advisory.  </w:t>
      </w:r>
      <w:r w:rsidR="00CF5DA8" w:rsidRPr="00DD1C7B">
        <w:rPr>
          <w:rFonts w:ascii="Times New Roman" w:hAnsi="Times New Roman" w:cs="Times New Roman"/>
          <w:sz w:val="40"/>
          <w:szCs w:val="40"/>
          <w:lang w:val="en-GB"/>
        </w:rPr>
        <w:t>We strongly oppose this recommendation</w:t>
      </w:r>
      <w:r w:rsidR="001F73A3" w:rsidRPr="00DD1C7B">
        <w:rPr>
          <w:rFonts w:ascii="Times New Roman" w:hAnsi="Times New Roman" w:cs="Times New Roman"/>
          <w:sz w:val="40"/>
          <w:szCs w:val="40"/>
          <w:lang w:val="en-GB"/>
        </w:rPr>
        <w:t>,</w:t>
      </w:r>
      <w:r w:rsidR="00AD412F" w:rsidRPr="00DD1C7B">
        <w:rPr>
          <w:rFonts w:ascii="Times New Roman" w:hAnsi="Times New Roman" w:cs="Times New Roman"/>
          <w:sz w:val="40"/>
          <w:szCs w:val="40"/>
          <w:lang w:val="en-GB"/>
        </w:rPr>
        <w:t xml:space="preserve"> which </w:t>
      </w:r>
      <w:r w:rsidR="001F73A3" w:rsidRPr="00DD1C7B">
        <w:rPr>
          <w:rFonts w:ascii="Times New Roman" w:hAnsi="Times New Roman" w:cs="Times New Roman"/>
          <w:sz w:val="40"/>
          <w:szCs w:val="40"/>
          <w:lang w:val="en-GB"/>
        </w:rPr>
        <w:t xml:space="preserve">would </w:t>
      </w:r>
      <w:r w:rsidR="00AD412F" w:rsidRPr="00DD1C7B">
        <w:rPr>
          <w:rFonts w:ascii="Times New Roman" w:hAnsi="Times New Roman" w:cs="Times New Roman"/>
          <w:sz w:val="40"/>
          <w:szCs w:val="40"/>
          <w:lang w:val="en-GB"/>
        </w:rPr>
        <w:t>weaken protection</w:t>
      </w:r>
      <w:r w:rsidR="00F53358" w:rsidRPr="00DD1C7B">
        <w:rPr>
          <w:rFonts w:ascii="Times New Roman" w:hAnsi="Times New Roman" w:cs="Times New Roman"/>
          <w:sz w:val="40"/>
          <w:szCs w:val="40"/>
          <w:lang w:val="en-GB"/>
        </w:rPr>
        <w:t xml:space="preserve"> both for women and for babies.  </w:t>
      </w:r>
      <w:r w:rsidR="00AD412F" w:rsidRPr="00DD1C7B">
        <w:rPr>
          <w:rFonts w:ascii="Times New Roman" w:hAnsi="Times New Roman" w:cs="Times New Roman"/>
          <w:sz w:val="40"/>
          <w:szCs w:val="40"/>
          <w:lang w:val="en-GB"/>
        </w:rPr>
        <w:t>We</w:t>
      </w:r>
      <w:r w:rsidR="00CF5DA8" w:rsidRPr="00DD1C7B">
        <w:rPr>
          <w:rFonts w:ascii="Times New Roman" w:hAnsi="Times New Roman" w:cs="Times New Roman"/>
          <w:sz w:val="40"/>
          <w:szCs w:val="40"/>
          <w:lang w:val="en-GB"/>
        </w:rPr>
        <w:t xml:space="preserve"> call on the Government, instead, to be proactive in proposing alternatives to abortion, which would both su</w:t>
      </w:r>
      <w:r w:rsidR="00F53358" w:rsidRPr="00DD1C7B">
        <w:rPr>
          <w:rFonts w:ascii="Times New Roman" w:hAnsi="Times New Roman" w:cs="Times New Roman"/>
          <w:sz w:val="40"/>
          <w:szCs w:val="40"/>
          <w:lang w:val="en-GB"/>
        </w:rPr>
        <w:t xml:space="preserve">pport women and protect babies.  </w:t>
      </w:r>
      <w:r w:rsidR="00CF5DA8" w:rsidRPr="00DD1C7B">
        <w:rPr>
          <w:rFonts w:ascii="Times New Roman" w:hAnsi="Times New Roman" w:cs="Times New Roman"/>
          <w:sz w:val="40"/>
          <w:szCs w:val="40"/>
          <w:lang w:val="en-GB"/>
        </w:rPr>
        <w:t xml:space="preserve">Neither do we accept the recommendation that the twelve-week period during which early abortion can take place without any reason being given, would be extended under certain circumstances. </w:t>
      </w:r>
      <w:r w:rsidR="005A5C18" w:rsidRPr="00DD1C7B">
        <w:rPr>
          <w:rStyle w:val="cf01"/>
          <w:rFonts w:ascii="Times New Roman" w:hAnsi="Times New Roman" w:cs="Times New Roman"/>
          <w:sz w:val="40"/>
          <w:szCs w:val="40"/>
        </w:rPr>
        <w:t xml:space="preserve"> </w:t>
      </w:r>
    </w:p>
    <w:p w14:paraId="3AA9A7E2" w14:textId="77777777" w:rsidR="00DC60DE" w:rsidRPr="00DD1C7B" w:rsidRDefault="00DC60DE" w:rsidP="00AD412F">
      <w:pPr>
        <w:pStyle w:val="ListParagraph"/>
        <w:rPr>
          <w:rFonts w:ascii="Times New Roman" w:hAnsi="Times New Roman" w:cs="Times New Roman"/>
          <w:sz w:val="40"/>
          <w:szCs w:val="40"/>
          <w:lang w:val="en-GB"/>
        </w:rPr>
      </w:pPr>
    </w:p>
    <w:p w14:paraId="2540233F" w14:textId="77777777" w:rsidR="00017F47" w:rsidRPr="00DD1C7B" w:rsidRDefault="00017F47" w:rsidP="00AD412F">
      <w:pPr>
        <w:pStyle w:val="ListParagraph"/>
        <w:numPr>
          <w:ilvl w:val="0"/>
          <w:numId w:val="2"/>
        </w:numPr>
        <w:ind w:left="720"/>
        <w:rPr>
          <w:rFonts w:ascii="Times New Roman" w:hAnsi="Times New Roman" w:cs="Times New Roman"/>
          <w:b/>
          <w:bCs/>
          <w:i/>
          <w:iCs/>
          <w:sz w:val="40"/>
          <w:szCs w:val="40"/>
          <w:lang w:val="en-GB"/>
        </w:rPr>
      </w:pPr>
      <w:r w:rsidRPr="00DD1C7B">
        <w:rPr>
          <w:rFonts w:ascii="Times New Roman" w:hAnsi="Times New Roman" w:cs="Times New Roman"/>
          <w:b/>
          <w:bCs/>
          <w:i/>
          <w:iCs/>
          <w:sz w:val="40"/>
          <w:szCs w:val="40"/>
          <w:lang w:val="en-GB"/>
        </w:rPr>
        <w:t>Freedom of Conscience</w:t>
      </w:r>
    </w:p>
    <w:p w14:paraId="2894DF8F" w14:textId="2F76F1D5" w:rsidR="00017F47" w:rsidRPr="00DD1C7B" w:rsidRDefault="00B918C7" w:rsidP="00AD412F">
      <w:pPr>
        <w:ind w:left="720"/>
        <w:rPr>
          <w:rFonts w:ascii="Times New Roman" w:hAnsi="Times New Roman" w:cs="Times New Roman"/>
          <w:sz w:val="40"/>
          <w:szCs w:val="40"/>
          <w:lang w:val="en-GB"/>
        </w:rPr>
      </w:pPr>
      <w:r w:rsidRPr="00DD1C7B">
        <w:rPr>
          <w:rFonts w:ascii="Times New Roman" w:hAnsi="Times New Roman" w:cs="Times New Roman"/>
          <w:sz w:val="40"/>
          <w:szCs w:val="40"/>
          <w:lang w:val="en-GB"/>
        </w:rPr>
        <w:t>Almost 90% of GPs do not participate in the provision of early abortion.</w:t>
      </w:r>
      <w:r w:rsidRPr="00DD1C7B">
        <w:rPr>
          <w:rStyle w:val="FootnoteReference"/>
          <w:rFonts w:ascii="Times New Roman" w:hAnsi="Times New Roman" w:cs="Times New Roman"/>
          <w:sz w:val="40"/>
          <w:szCs w:val="40"/>
          <w:lang w:val="en-GB"/>
        </w:rPr>
        <w:footnoteReference w:id="3"/>
      </w:r>
      <w:r w:rsidRPr="00DD1C7B">
        <w:rPr>
          <w:rFonts w:ascii="Times New Roman" w:hAnsi="Times New Roman" w:cs="Times New Roman"/>
          <w:sz w:val="40"/>
          <w:szCs w:val="40"/>
          <w:lang w:val="en-GB"/>
        </w:rPr>
        <w:t xml:space="preserve"> </w:t>
      </w:r>
      <w:r w:rsidR="001114D2" w:rsidRPr="00DD1C7B">
        <w:rPr>
          <w:rFonts w:ascii="Times New Roman" w:hAnsi="Times New Roman" w:cs="Times New Roman"/>
          <w:sz w:val="40"/>
          <w:szCs w:val="40"/>
          <w:lang w:val="en-GB"/>
        </w:rPr>
        <w:t>It is not entirely clear how many of them have made this decision o</w:t>
      </w:r>
      <w:r w:rsidR="001F73A3" w:rsidRPr="00DD1C7B">
        <w:rPr>
          <w:rFonts w:ascii="Times New Roman" w:hAnsi="Times New Roman" w:cs="Times New Roman"/>
          <w:sz w:val="40"/>
          <w:szCs w:val="40"/>
          <w:lang w:val="en-GB"/>
        </w:rPr>
        <w:t>n</w:t>
      </w:r>
      <w:r w:rsidR="00F53358" w:rsidRPr="00DD1C7B">
        <w:rPr>
          <w:rFonts w:ascii="Times New Roman" w:hAnsi="Times New Roman" w:cs="Times New Roman"/>
          <w:sz w:val="40"/>
          <w:szCs w:val="40"/>
          <w:lang w:val="en-GB"/>
        </w:rPr>
        <w:t xml:space="preserve"> the grounds of conscience.  </w:t>
      </w:r>
      <w:r w:rsidR="001114D2" w:rsidRPr="00DD1C7B">
        <w:rPr>
          <w:rFonts w:ascii="Times New Roman" w:hAnsi="Times New Roman" w:cs="Times New Roman"/>
          <w:sz w:val="40"/>
          <w:szCs w:val="40"/>
          <w:lang w:val="en-GB"/>
        </w:rPr>
        <w:t>It is almost certainly much higher than the 26% suggested in the review.  T</w:t>
      </w:r>
      <w:r w:rsidR="008B644D" w:rsidRPr="00DD1C7B">
        <w:rPr>
          <w:rFonts w:ascii="Times New Roman" w:hAnsi="Times New Roman" w:cs="Times New Roman"/>
          <w:sz w:val="40"/>
          <w:szCs w:val="40"/>
          <w:lang w:val="en-GB"/>
        </w:rPr>
        <w:t>he HSE identifies conscientious objection as a major factor in the refusal of hospital consultants to provide abortion.</w:t>
      </w:r>
      <w:r w:rsidR="00017F47" w:rsidRPr="00DD1C7B">
        <w:rPr>
          <w:rStyle w:val="FootnoteReference"/>
          <w:rFonts w:ascii="Times New Roman" w:hAnsi="Times New Roman" w:cs="Times New Roman"/>
          <w:sz w:val="40"/>
          <w:szCs w:val="40"/>
          <w:lang w:val="en-GB"/>
        </w:rPr>
        <w:footnoteReference w:id="4"/>
      </w:r>
    </w:p>
    <w:p w14:paraId="415F33BE" w14:textId="77777777" w:rsidR="00E94C6D" w:rsidRPr="00DD1C7B" w:rsidRDefault="00E94C6D" w:rsidP="00DD1C7B">
      <w:pPr>
        <w:rPr>
          <w:rStyle w:val="s6"/>
          <w:rFonts w:ascii="Times New Roman" w:eastAsia="Times New Roman" w:hAnsi="Times New Roman" w:cs="Times New Roman"/>
          <w:color w:val="000000"/>
          <w:sz w:val="40"/>
          <w:szCs w:val="40"/>
        </w:rPr>
      </w:pPr>
    </w:p>
    <w:p w14:paraId="33729BC6" w14:textId="38A8DE26" w:rsidR="00017F47" w:rsidRPr="00DD1C7B" w:rsidRDefault="00C34775" w:rsidP="002B0CD8">
      <w:pPr>
        <w:ind w:left="720"/>
        <w:rPr>
          <w:rFonts w:ascii="Times New Roman" w:hAnsi="Times New Roman" w:cs="Times New Roman"/>
          <w:sz w:val="40"/>
          <w:szCs w:val="40"/>
          <w:lang w:val="en-GB"/>
        </w:rPr>
      </w:pPr>
      <w:r w:rsidRPr="00DD1C7B">
        <w:rPr>
          <w:rStyle w:val="s6"/>
          <w:rFonts w:ascii="Times New Roman" w:eastAsia="Times New Roman" w:hAnsi="Times New Roman" w:cs="Times New Roman"/>
          <w:color w:val="000000"/>
          <w:sz w:val="40"/>
          <w:szCs w:val="40"/>
        </w:rPr>
        <w:t xml:space="preserve">Throughout the </w:t>
      </w:r>
      <w:r w:rsidRPr="00DD1C7B">
        <w:rPr>
          <w:rStyle w:val="s6"/>
          <w:rFonts w:ascii="Times New Roman" w:eastAsia="Times New Roman" w:hAnsi="Times New Roman" w:cs="Times New Roman"/>
          <w:i/>
          <w:color w:val="000000"/>
          <w:sz w:val="40"/>
          <w:szCs w:val="40"/>
        </w:rPr>
        <w:t>Review</w:t>
      </w:r>
      <w:r w:rsidRPr="00DD1C7B">
        <w:rPr>
          <w:rStyle w:val="s6"/>
          <w:rFonts w:ascii="Times New Roman" w:eastAsia="Times New Roman" w:hAnsi="Times New Roman" w:cs="Times New Roman"/>
          <w:color w:val="000000"/>
          <w:sz w:val="40"/>
          <w:szCs w:val="40"/>
        </w:rPr>
        <w:t>, “termination of pregnancy” is described as “healthcare”.</w:t>
      </w:r>
      <w:r w:rsidR="00F53358" w:rsidRPr="00DD1C7B">
        <w:rPr>
          <w:rStyle w:val="apple-converted-space"/>
          <w:rFonts w:ascii="Times New Roman" w:eastAsia="Times New Roman" w:hAnsi="Times New Roman" w:cs="Times New Roman"/>
          <w:color w:val="000000"/>
          <w:sz w:val="40"/>
          <w:szCs w:val="40"/>
        </w:rPr>
        <w:t xml:space="preserve">  </w:t>
      </w:r>
      <w:r w:rsidRPr="00DD1C7B">
        <w:rPr>
          <w:rStyle w:val="s6"/>
          <w:rFonts w:ascii="Times New Roman" w:eastAsia="Times New Roman" w:hAnsi="Times New Roman" w:cs="Times New Roman"/>
          <w:color w:val="000000"/>
          <w:sz w:val="40"/>
          <w:szCs w:val="40"/>
        </w:rPr>
        <w:t>This is an abuse of language.</w:t>
      </w:r>
      <w:r w:rsidR="00F53358" w:rsidRPr="00DD1C7B">
        <w:rPr>
          <w:rStyle w:val="apple-converted-space"/>
          <w:rFonts w:ascii="Times New Roman" w:eastAsia="Times New Roman" w:hAnsi="Times New Roman" w:cs="Times New Roman"/>
          <w:color w:val="000000"/>
          <w:sz w:val="40"/>
          <w:szCs w:val="40"/>
        </w:rPr>
        <w:t xml:space="preserve">  </w:t>
      </w:r>
      <w:r w:rsidRPr="00DD1C7B">
        <w:rPr>
          <w:rStyle w:val="s6"/>
          <w:rFonts w:ascii="Times New Roman" w:eastAsia="Times New Roman" w:hAnsi="Times New Roman" w:cs="Times New Roman"/>
          <w:color w:val="000000"/>
          <w:sz w:val="40"/>
          <w:szCs w:val="40"/>
        </w:rPr>
        <w:t>As</w:t>
      </w:r>
      <w:r w:rsidRPr="00DD1C7B">
        <w:rPr>
          <w:rStyle w:val="apple-converted-space"/>
          <w:rFonts w:ascii="Times New Roman" w:eastAsia="Times New Roman" w:hAnsi="Times New Roman" w:cs="Times New Roman"/>
          <w:color w:val="000000"/>
          <w:sz w:val="40"/>
          <w:szCs w:val="40"/>
        </w:rPr>
        <w:t> </w:t>
      </w:r>
      <w:r w:rsidRPr="00DD1C7B">
        <w:rPr>
          <w:rStyle w:val="s6"/>
          <w:rFonts w:ascii="Times New Roman" w:eastAsia="Times New Roman" w:hAnsi="Times New Roman" w:cs="Times New Roman"/>
          <w:color w:val="000000"/>
          <w:sz w:val="40"/>
          <w:szCs w:val="40"/>
        </w:rPr>
        <w:t>we have already pointed out,</w:t>
      </w:r>
      <w:r w:rsidRPr="00DD1C7B">
        <w:rPr>
          <w:rStyle w:val="apple-converted-space"/>
          <w:rFonts w:ascii="Times New Roman" w:eastAsia="Times New Roman" w:hAnsi="Times New Roman" w:cs="Times New Roman"/>
          <w:color w:val="000000"/>
          <w:sz w:val="40"/>
          <w:szCs w:val="40"/>
        </w:rPr>
        <w:t> </w:t>
      </w:r>
      <w:r w:rsidRPr="00DD1C7B">
        <w:rPr>
          <w:rStyle w:val="s6"/>
          <w:rFonts w:ascii="Times New Roman" w:eastAsia="Times New Roman" w:hAnsi="Times New Roman" w:cs="Times New Roman"/>
          <w:color w:val="000000"/>
          <w:sz w:val="40"/>
          <w:szCs w:val="40"/>
        </w:rPr>
        <w:t>no connection with the health of the mother or the child is given as the reason for</w:t>
      </w:r>
      <w:r w:rsidRPr="00DD1C7B">
        <w:rPr>
          <w:rStyle w:val="apple-converted-space"/>
          <w:rFonts w:ascii="Times New Roman" w:eastAsia="Times New Roman" w:hAnsi="Times New Roman" w:cs="Times New Roman"/>
          <w:color w:val="000000"/>
          <w:sz w:val="40"/>
          <w:szCs w:val="40"/>
        </w:rPr>
        <w:t> </w:t>
      </w:r>
      <w:r w:rsidRPr="00DD1C7B">
        <w:rPr>
          <w:rStyle w:val="s6"/>
          <w:rFonts w:ascii="Times New Roman" w:eastAsia="Times New Roman" w:hAnsi="Times New Roman" w:cs="Times New Roman"/>
          <w:color w:val="000000"/>
          <w:sz w:val="40"/>
          <w:szCs w:val="40"/>
        </w:rPr>
        <w:t>the vast majority of</w:t>
      </w:r>
      <w:r w:rsidRPr="00DD1C7B">
        <w:rPr>
          <w:rStyle w:val="apple-converted-space"/>
          <w:rFonts w:ascii="Times New Roman" w:eastAsia="Times New Roman" w:hAnsi="Times New Roman" w:cs="Times New Roman"/>
          <w:color w:val="000000"/>
          <w:sz w:val="40"/>
          <w:szCs w:val="40"/>
        </w:rPr>
        <w:t> </w:t>
      </w:r>
      <w:r w:rsidRPr="00DD1C7B">
        <w:rPr>
          <w:rStyle w:val="s6"/>
          <w:rFonts w:ascii="Times New Roman" w:eastAsia="Times New Roman" w:hAnsi="Times New Roman" w:cs="Times New Roman"/>
          <w:color w:val="000000"/>
          <w:sz w:val="40"/>
          <w:szCs w:val="40"/>
        </w:rPr>
        <w:t>abortions in Ireland.</w:t>
      </w:r>
      <w:r w:rsidR="00F53358" w:rsidRPr="00DD1C7B">
        <w:rPr>
          <w:rStyle w:val="apple-converted-space"/>
          <w:rFonts w:ascii="Times New Roman" w:eastAsia="Times New Roman" w:hAnsi="Times New Roman" w:cs="Times New Roman"/>
          <w:color w:val="000000"/>
          <w:sz w:val="40"/>
          <w:szCs w:val="40"/>
        </w:rPr>
        <w:t xml:space="preserve">  </w:t>
      </w:r>
      <w:r w:rsidR="002B0CD8" w:rsidRPr="00DD1C7B">
        <w:rPr>
          <w:rFonts w:ascii="Times New Roman" w:hAnsi="Times New Roman" w:cs="Times New Roman"/>
          <w:sz w:val="40"/>
          <w:szCs w:val="40"/>
          <w:lang w:val="en-GB"/>
        </w:rPr>
        <w:t>Yet, the</w:t>
      </w:r>
      <w:r w:rsidR="00017F47" w:rsidRPr="00DD1C7B">
        <w:rPr>
          <w:rFonts w:ascii="Times New Roman" w:hAnsi="Times New Roman" w:cs="Times New Roman"/>
          <w:sz w:val="40"/>
          <w:szCs w:val="40"/>
          <w:lang w:val="en-GB"/>
        </w:rPr>
        <w:t xml:space="preserve"> </w:t>
      </w:r>
      <w:r w:rsidR="00017F47" w:rsidRPr="00DD1C7B">
        <w:rPr>
          <w:rFonts w:ascii="Times New Roman" w:hAnsi="Times New Roman" w:cs="Times New Roman"/>
          <w:i/>
          <w:sz w:val="40"/>
          <w:szCs w:val="40"/>
          <w:lang w:val="en-GB"/>
        </w:rPr>
        <w:t>Review</w:t>
      </w:r>
      <w:r w:rsidR="00017F47" w:rsidRPr="00DD1C7B">
        <w:rPr>
          <w:rFonts w:ascii="Times New Roman" w:hAnsi="Times New Roman" w:cs="Times New Roman"/>
          <w:sz w:val="40"/>
          <w:szCs w:val="40"/>
          <w:lang w:val="en-GB"/>
        </w:rPr>
        <w:t xml:space="preserve"> </w:t>
      </w:r>
      <w:r w:rsidR="001114D2" w:rsidRPr="00DD1C7B">
        <w:rPr>
          <w:rFonts w:ascii="Times New Roman" w:hAnsi="Times New Roman" w:cs="Times New Roman"/>
          <w:sz w:val="40"/>
          <w:szCs w:val="40"/>
          <w:lang w:val="en-GB"/>
        </w:rPr>
        <w:t xml:space="preserve">now </w:t>
      </w:r>
      <w:r w:rsidR="00017F47" w:rsidRPr="00DD1C7B">
        <w:rPr>
          <w:rFonts w:ascii="Times New Roman" w:hAnsi="Times New Roman" w:cs="Times New Roman"/>
          <w:sz w:val="40"/>
          <w:szCs w:val="40"/>
          <w:lang w:val="en-GB"/>
        </w:rPr>
        <w:t xml:space="preserve">recommends that the provision of abortion should </w:t>
      </w:r>
      <w:r w:rsidR="00017F47" w:rsidRPr="00DD1C7B">
        <w:rPr>
          <w:rFonts w:ascii="Times New Roman" w:hAnsi="Times New Roman" w:cs="Times New Roman"/>
          <w:sz w:val="40"/>
          <w:szCs w:val="40"/>
          <w:lang w:val="en-GB"/>
        </w:rPr>
        <w:lastRenderedPageBreak/>
        <w:t xml:space="preserve">feature as a mandatory requirement in job specifications </w:t>
      </w:r>
      <w:r w:rsidR="00F53358" w:rsidRPr="00DD1C7B">
        <w:rPr>
          <w:rFonts w:ascii="Times New Roman" w:hAnsi="Times New Roman" w:cs="Times New Roman"/>
          <w:sz w:val="40"/>
          <w:szCs w:val="40"/>
          <w:lang w:val="en-GB"/>
        </w:rPr>
        <w:t xml:space="preserve">and in contracts of employment.  </w:t>
      </w:r>
      <w:r w:rsidR="00017F47" w:rsidRPr="00DD1C7B">
        <w:rPr>
          <w:rFonts w:ascii="Times New Roman" w:hAnsi="Times New Roman" w:cs="Times New Roman"/>
          <w:sz w:val="40"/>
          <w:szCs w:val="40"/>
          <w:lang w:val="en-GB"/>
        </w:rPr>
        <w:t>Failure to comply would resul</w:t>
      </w:r>
      <w:r w:rsidR="00F53358" w:rsidRPr="00DD1C7B">
        <w:rPr>
          <w:rFonts w:ascii="Times New Roman" w:hAnsi="Times New Roman" w:cs="Times New Roman"/>
          <w:sz w:val="40"/>
          <w:szCs w:val="40"/>
          <w:lang w:val="en-GB"/>
        </w:rPr>
        <w:t xml:space="preserve">t in termination of employment.  </w:t>
      </w:r>
      <w:r w:rsidR="00F579D5" w:rsidRPr="00DD1C7B">
        <w:rPr>
          <w:rFonts w:ascii="Times New Roman" w:hAnsi="Times New Roman" w:cs="Times New Roman"/>
          <w:sz w:val="40"/>
          <w:szCs w:val="40"/>
          <w:lang w:val="en-GB"/>
        </w:rPr>
        <w:t>This, quite f</w:t>
      </w:r>
      <w:r w:rsidR="00F53358" w:rsidRPr="00DD1C7B">
        <w:rPr>
          <w:rFonts w:ascii="Times New Roman" w:hAnsi="Times New Roman" w:cs="Times New Roman"/>
          <w:sz w:val="40"/>
          <w:szCs w:val="40"/>
          <w:lang w:val="en-GB"/>
        </w:rPr>
        <w:t xml:space="preserve">rankly, is a shocking proposal.  </w:t>
      </w:r>
      <w:r w:rsidR="00017F47" w:rsidRPr="00DD1C7B">
        <w:rPr>
          <w:rFonts w:ascii="Times New Roman" w:hAnsi="Times New Roman" w:cs="Times New Roman"/>
          <w:sz w:val="40"/>
          <w:szCs w:val="40"/>
          <w:lang w:val="en-GB"/>
        </w:rPr>
        <w:t xml:space="preserve">Freedom of conscience is a fundamental human right and cannot simply be </w:t>
      </w:r>
      <w:r w:rsidR="00C253B0" w:rsidRPr="00DD1C7B">
        <w:rPr>
          <w:rFonts w:ascii="Times New Roman" w:hAnsi="Times New Roman" w:cs="Times New Roman"/>
          <w:sz w:val="40"/>
          <w:szCs w:val="40"/>
          <w:lang w:val="en-GB"/>
        </w:rPr>
        <w:t>over-ridden</w:t>
      </w:r>
      <w:r w:rsidR="00F53358" w:rsidRPr="00DD1C7B">
        <w:rPr>
          <w:rFonts w:ascii="Times New Roman" w:hAnsi="Times New Roman" w:cs="Times New Roman"/>
          <w:sz w:val="40"/>
          <w:szCs w:val="40"/>
          <w:lang w:val="en-GB"/>
        </w:rPr>
        <w:t xml:space="preserve"> in this way.  </w:t>
      </w:r>
      <w:r w:rsidR="001114D2" w:rsidRPr="00DD1C7B">
        <w:rPr>
          <w:rFonts w:ascii="Times New Roman" w:hAnsi="Times New Roman" w:cs="Times New Roman"/>
          <w:sz w:val="40"/>
          <w:szCs w:val="40"/>
          <w:lang w:val="en-GB"/>
        </w:rPr>
        <w:t xml:space="preserve">We totally reject the suggestion that healthcare professionals who respect the right to life would be excluded from </w:t>
      </w:r>
      <w:r w:rsidR="00467F97" w:rsidRPr="00DD1C7B">
        <w:rPr>
          <w:rFonts w:ascii="Times New Roman" w:hAnsi="Times New Roman" w:cs="Times New Roman"/>
          <w:sz w:val="40"/>
          <w:szCs w:val="40"/>
          <w:lang w:val="en-GB"/>
        </w:rPr>
        <w:t xml:space="preserve">practicing in </w:t>
      </w:r>
      <w:r w:rsidR="001114D2" w:rsidRPr="00DD1C7B">
        <w:rPr>
          <w:rFonts w:ascii="Times New Roman" w:hAnsi="Times New Roman" w:cs="Times New Roman"/>
          <w:sz w:val="40"/>
          <w:szCs w:val="40"/>
          <w:lang w:val="en-GB"/>
        </w:rPr>
        <w:t>maternity care, or from obstetrics and gynaecology generally.</w:t>
      </w:r>
    </w:p>
    <w:p w14:paraId="4ECEB7D9" w14:textId="77777777" w:rsidR="00017F47" w:rsidRPr="00DD1C7B" w:rsidRDefault="00017F47" w:rsidP="00AD412F">
      <w:pPr>
        <w:ind w:left="720"/>
        <w:rPr>
          <w:rFonts w:ascii="Times New Roman" w:hAnsi="Times New Roman" w:cs="Times New Roman"/>
          <w:sz w:val="40"/>
          <w:szCs w:val="40"/>
          <w:lang w:val="en-GB"/>
        </w:rPr>
      </w:pPr>
    </w:p>
    <w:p w14:paraId="7AD5BCEA" w14:textId="34143BEA" w:rsidR="00A31523" w:rsidRPr="00DD1C7B" w:rsidRDefault="00A74BC8" w:rsidP="00AD412F">
      <w:pPr>
        <w:pStyle w:val="ListParagraph"/>
        <w:numPr>
          <w:ilvl w:val="0"/>
          <w:numId w:val="2"/>
        </w:numPr>
        <w:ind w:left="720"/>
        <w:rPr>
          <w:rFonts w:ascii="Times New Roman" w:hAnsi="Times New Roman" w:cs="Times New Roman"/>
          <w:b/>
          <w:bCs/>
          <w:i/>
          <w:iCs/>
          <w:sz w:val="40"/>
          <w:szCs w:val="40"/>
          <w:lang w:val="en-GB"/>
        </w:rPr>
      </w:pPr>
      <w:r w:rsidRPr="00DD1C7B">
        <w:rPr>
          <w:rFonts w:ascii="Times New Roman" w:hAnsi="Times New Roman" w:cs="Times New Roman"/>
          <w:b/>
          <w:bCs/>
          <w:i/>
          <w:iCs/>
          <w:sz w:val="40"/>
          <w:szCs w:val="40"/>
          <w:lang w:val="en-GB"/>
        </w:rPr>
        <w:t xml:space="preserve">Legislation for the Provision of </w:t>
      </w:r>
      <w:r w:rsidR="009B72A8" w:rsidRPr="00DD1C7B">
        <w:rPr>
          <w:rFonts w:ascii="Times New Roman" w:hAnsi="Times New Roman" w:cs="Times New Roman"/>
          <w:b/>
          <w:bCs/>
          <w:i/>
          <w:iCs/>
          <w:sz w:val="40"/>
          <w:szCs w:val="40"/>
          <w:lang w:val="en-GB"/>
        </w:rPr>
        <w:t>“</w:t>
      </w:r>
      <w:r w:rsidRPr="00DD1C7B">
        <w:rPr>
          <w:rFonts w:ascii="Times New Roman" w:hAnsi="Times New Roman" w:cs="Times New Roman"/>
          <w:b/>
          <w:bCs/>
          <w:i/>
          <w:iCs/>
          <w:sz w:val="40"/>
          <w:szCs w:val="40"/>
          <w:lang w:val="en-GB"/>
        </w:rPr>
        <w:t>Safe Access Zones</w:t>
      </w:r>
      <w:r w:rsidR="009B72A8" w:rsidRPr="00DD1C7B">
        <w:rPr>
          <w:rFonts w:ascii="Times New Roman" w:hAnsi="Times New Roman" w:cs="Times New Roman"/>
          <w:b/>
          <w:bCs/>
          <w:i/>
          <w:iCs/>
          <w:sz w:val="40"/>
          <w:szCs w:val="40"/>
          <w:lang w:val="en-GB"/>
        </w:rPr>
        <w:t>”</w:t>
      </w:r>
    </w:p>
    <w:p w14:paraId="158D72A5" w14:textId="7313B6AE" w:rsidR="00D016BA" w:rsidRPr="00DD1C7B" w:rsidRDefault="00A31523" w:rsidP="00AD412F">
      <w:pPr>
        <w:pStyle w:val="ListParagraph"/>
        <w:rPr>
          <w:rFonts w:ascii="Times New Roman" w:hAnsi="Times New Roman" w:cs="Times New Roman"/>
          <w:sz w:val="40"/>
          <w:szCs w:val="40"/>
          <w:lang w:val="en-GB"/>
        </w:rPr>
      </w:pPr>
      <w:r w:rsidRPr="00DD1C7B">
        <w:rPr>
          <w:rFonts w:ascii="Times New Roman" w:hAnsi="Times New Roman" w:cs="Times New Roman"/>
          <w:sz w:val="40"/>
          <w:szCs w:val="40"/>
          <w:lang w:val="en-GB"/>
        </w:rPr>
        <w:t xml:space="preserve">The </w:t>
      </w:r>
      <w:r w:rsidR="00824122" w:rsidRPr="00DD1C7B">
        <w:rPr>
          <w:rFonts w:ascii="Times New Roman" w:hAnsi="Times New Roman" w:cs="Times New Roman"/>
          <w:i/>
          <w:sz w:val="40"/>
          <w:szCs w:val="40"/>
          <w:lang w:val="en-GB"/>
        </w:rPr>
        <w:t>Review</w:t>
      </w:r>
      <w:r w:rsidRPr="00DD1C7B">
        <w:rPr>
          <w:rFonts w:ascii="Times New Roman" w:hAnsi="Times New Roman" w:cs="Times New Roman"/>
          <w:sz w:val="40"/>
          <w:szCs w:val="40"/>
          <w:lang w:val="en-GB"/>
        </w:rPr>
        <w:t xml:space="preserve"> recommends that legislation be introduced </w:t>
      </w:r>
      <w:r w:rsidR="00DF5158" w:rsidRPr="00DD1C7B">
        <w:rPr>
          <w:rFonts w:ascii="Times New Roman" w:hAnsi="Times New Roman" w:cs="Times New Roman"/>
          <w:sz w:val="40"/>
          <w:szCs w:val="40"/>
          <w:lang w:val="en-GB"/>
        </w:rPr>
        <w:t>to provide for</w:t>
      </w:r>
      <w:r w:rsidR="00F579D5" w:rsidRPr="00DD1C7B">
        <w:rPr>
          <w:rFonts w:ascii="Times New Roman" w:hAnsi="Times New Roman" w:cs="Times New Roman"/>
          <w:sz w:val="40"/>
          <w:szCs w:val="40"/>
          <w:lang w:val="en-GB"/>
        </w:rPr>
        <w:t xml:space="preserve"> so-called </w:t>
      </w:r>
      <w:r w:rsidR="00DD4715" w:rsidRPr="00DD1C7B">
        <w:rPr>
          <w:rFonts w:ascii="Times New Roman" w:hAnsi="Times New Roman" w:cs="Times New Roman"/>
          <w:sz w:val="40"/>
          <w:szCs w:val="40"/>
          <w:lang w:val="en-GB"/>
        </w:rPr>
        <w:t>“</w:t>
      </w:r>
      <w:r w:rsidR="00DF5158" w:rsidRPr="00DD1C7B">
        <w:rPr>
          <w:rFonts w:ascii="Times New Roman" w:hAnsi="Times New Roman" w:cs="Times New Roman"/>
          <w:i/>
          <w:iCs/>
          <w:sz w:val="40"/>
          <w:szCs w:val="40"/>
          <w:lang w:val="en-GB"/>
        </w:rPr>
        <w:t>safe access zones</w:t>
      </w:r>
      <w:r w:rsidR="00DD4715" w:rsidRPr="00DD1C7B">
        <w:rPr>
          <w:rFonts w:ascii="Times New Roman" w:hAnsi="Times New Roman" w:cs="Times New Roman"/>
          <w:sz w:val="40"/>
          <w:szCs w:val="40"/>
          <w:lang w:val="en-GB"/>
        </w:rPr>
        <w:t>”,</w:t>
      </w:r>
      <w:r w:rsidR="00DF5158" w:rsidRPr="00DD1C7B">
        <w:rPr>
          <w:rFonts w:ascii="Times New Roman" w:hAnsi="Times New Roman" w:cs="Times New Roman"/>
          <w:sz w:val="40"/>
          <w:szCs w:val="40"/>
          <w:lang w:val="en-GB"/>
        </w:rPr>
        <w:t xml:space="preserve"> to prevent </w:t>
      </w:r>
      <w:r w:rsidR="00F579D5" w:rsidRPr="00DD1C7B">
        <w:rPr>
          <w:rFonts w:ascii="Times New Roman" w:hAnsi="Times New Roman" w:cs="Times New Roman"/>
          <w:sz w:val="40"/>
          <w:szCs w:val="40"/>
          <w:lang w:val="en-GB"/>
        </w:rPr>
        <w:t xml:space="preserve">any presence </w:t>
      </w:r>
      <w:r w:rsidR="00170803" w:rsidRPr="00DD1C7B">
        <w:rPr>
          <w:rFonts w:ascii="Times New Roman" w:hAnsi="Times New Roman" w:cs="Times New Roman"/>
          <w:sz w:val="40"/>
          <w:szCs w:val="40"/>
          <w:lang w:val="en-GB"/>
        </w:rPr>
        <w:t>which</w:t>
      </w:r>
      <w:r w:rsidR="00DF5158" w:rsidRPr="00DD1C7B">
        <w:rPr>
          <w:rFonts w:ascii="Times New Roman" w:hAnsi="Times New Roman" w:cs="Times New Roman"/>
          <w:i/>
          <w:iCs/>
          <w:sz w:val="40"/>
          <w:szCs w:val="40"/>
          <w:lang w:val="en-GB"/>
        </w:rPr>
        <w:t xml:space="preserve"> </w:t>
      </w:r>
      <w:r w:rsidR="00017F47" w:rsidRPr="00DD1C7B">
        <w:rPr>
          <w:rFonts w:ascii="Times New Roman" w:hAnsi="Times New Roman" w:cs="Times New Roman"/>
          <w:i/>
          <w:iCs/>
          <w:sz w:val="40"/>
          <w:szCs w:val="40"/>
          <w:lang w:val="en-GB"/>
        </w:rPr>
        <w:t>“</w:t>
      </w:r>
      <w:r w:rsidR="003A16E8" w:rsidRPr="00DD1C7B">
        <w:rPr>
          <w:rFonts w:ascii="Times New Roman" w:hAnsi="Times New Roman" w:cs="Times New Roman"/>
          <w:i/>
          <w:iCs/>
          <w:sz w:val="40"/>
          <w:szCs w:val="40"/>
          <w:lang w:val="en-GB"/>
        </w:rPr>
        <w:t>would reasonably be regarded as having the effect of influencing a person’s decision to</w:t>
      </w:r>
      <w:r w:rsidR="00685B54" w:rsidRPr="00DD1C7B">
        <w:rPr>
          <w:rFonts w:ascii="Times New Roman" w:hAnsi="Times New Roman" w:cs="Times New Roman"/>
          <w:i/>
          <w:iCs/>
          <w:sz w:val="40"/>
          <w:szCs w:val="40"/>
          <w:lang w:val="en-GB"/>
        </w:rPr>
        <w:t xml:space="preserve"> have a termination of</w:t>
      </w:r>
      <w:r w:rsidR="003A16E8" w:rsidRPr="00DD1C7B">
        <w:rPr>
          <w:rFonts w:ascii="Times New Roman" w:hAnsi="Times New Roman" w:cs="Times New Roman"/>
          <w:i/>
          <w:iCs/>
          <w:sz w:val="40"/>
          <w:szCs w:val="40"/>
          <w:lang w:val="en-GB"/>
        </w:rPr>
        <w:t xml:space="preserve"> pregnancy or provide the service</w:t>
      </w:r>
      <w:r w:rsidR="0045658A" w:rsidRPr="00DD1C7B">
        <w:rPr>
          <w:rFonts w:ascii="Times New Roman" w:hAnsi="Times New Roman" w:cs="Times New Roman"/>
          <w:sz w:val="40"/>
          <w:szCs w:val="40"/>
          <w:lang w:val="en-GB"/>
        </w:rPr>
        <w:t>”</w:t>
      </w:r>
      <w:r w:rsidR="00017F47" w:rsidRPr="00DD1C7B">
        <w:rPr>
          <w:rStyle w:val="FootnoteReference"/>
          <w:rFonts w:ascii="Times New Roman" w:hAnsi="Times New Roman" w:cs="Times New Roman"/>
          <w:sz w:val="40"/>
          <w:szCs w:val="40"/>
          <w:lang w:val="en-GB"/>
        </w:rPr>
        <w:footnoteReference w:id="5"/>
      </w:r>
      <w:r w:rsidR="005C49F6" w:rsidRPr="00DD1C7B">
        <w:rPr>
          <w:rFonts w:ascii="Times New Roman" w:hAnsi="Times New Roman" w:cs="Times New Roman"/>
          <w:sz w:val="40"/>
          <w:szCs w:val="40"/>
          <w:lang w:val="en-GB"/>
        </w:rPr>
        <w:t xml:space="preserve"> within the vicinity of any centre providing abortion</w:t>
      </w:r>
      <w:r w:rsidR="00F53358" w:rsidRPr="00DD1C7B">
        <w:rPr>
          <w:rFonts w:ascii="Times New Roman" w:hAnsi="Times New Roman" w:cs="Times New Roman"/>
          <w:sz w:val="40"/>
          <w:szCs w:val="40"/>
          <w:lang w:val="en-GB"/>
        </w:rPr>
        <w:t xml:space="preserve">.  </w:t>
      </w:r>
      <w:r w:rsidR="009B72A8" w:rsidRPr="00DD1C7B">
        <w:rPr>
          <w:rFonts w:ascii="Times New Roman" w:hAnsi="Times New Roman" w:cs="Times New Roman"/>
          <w:sz w:val="40"/>
          <w:szCs w:val="40"/>
          <w:lang w:val="en-GB"/>
        </w:rPr>
        <w:t>Limiting the right to peaceful assembly is not the action of a State which purports to present itself as having liberal-democratic values.</w:t>
      </w:r>
      <w:r w:rsidR="00F53358" w:rsidRPr="00DD1C7B">
        <w:rPr>
          <w:rFonts w:ascii="Times New Roman" w:hAnsi="Times New Roman" w:cs="Times New Roman"/>
          <w:sz w:val="40"/>
          <w:szCs w:val="40"/>
          <w:lang w:val="en-GB"/>
        </w:rPr>
        <w:t xml:space="preserve">  </w:t>
      </w:r>
      <w:r w:rsidR="00724A8B" w:rsidRPr="00DD1C7B">
        <w:rPr>
          <w:rFonts w:ascii="Times New Roman" w:hAnsi="Times New Roman" w:cs="Times New Roman"/>
          <w:sz w:val="40"/>
          <w:szCs w:val="40"/>
          <w:lang w:val="en-GB"/>
        </w:rPr>
        <w:t xml:space="preserve">We believe that those who conscientiously oppose abortion as a crime against humanity must be free to express their concerns in a respectful and non-violent manner in the public space. </w:t>
      </w:r>
      <w:r w:rsidR="00CE4FC3" w:rsidRPr="00DD1C7B">
        <w:rPr>
          <w:rFonts w:ascii="Times New Roman" w:hAnsi="Times New Roman" w:cs="Times New Roman"/>
          <w:sz w:val="40"/>
          <w:szCs w:val="40"/>
          <w:lang w:val="en-GB"/>
        </w:rPr>
        <w:t xml:space="preserve"> </w:t>
      </w:r>
    </w:p>
    <w:p w14:paraId="52992B0D" w14:textId="77777777" w:rsidR="005C49F6" w:rsidRPr="00DD1C7B" w:rsidRDefault="005C49F6" w:rsidP="005C49F6">
      <w:pPr>
        <w:pStyle w:val="ListParagraph"/>
        <w:rPr>
          <w:rFonts w:ascii="Times New Roman" w:hAnsi="Times New Roman" w:cs="Times New Roman"/>
          <w:sz w:val="40"/>
          <w:szCs w:val="40"/>
          <w:lang w:val="en-GB"/>
        </w:rPr>
      </w:pPr>
    </w:p>
    <w:p w14:paraId="3A5E52DF" w14:textId="5314B70B" w:rsidR="00404239" w:rsidRPr="00DD1C7B" w:rsidRDefault="00820C64" w:rsidP="00AD412F">
      <w:pPr>
        <w:pStyle w:val="ListParagraph"/>
        <w:numPr>
          <w:ilvl w:val="0"/>
          <w:numId w:val="2"/>
        </w:numPr>
        <w:ind w:left="720"/>
        <w:rPr>
          <w:rFonts w:ascii="Times New Roman" w:hAnsi="Times New Roman" w:cs="Times New Roman"/>
          <w:b/>
          <w:bCs/>
          <w:i/>
          <w:iCs/>
          <w:sz w:val="40"/>
          <w:szCs w:val="40"/>
          <w:lang w:val="en-GB"/>
        </w:rPr>
      </w:pPr>
      <w:r w:rsidRPr="00DD1C7B">
        <w:rPr>
          <w:rFonts w:ascii="Times New Roman" w:hAnsi="Times New Roman" w:cs="Times New Roman"/>
          <w:b/>
          <w:bCs/>
          <w:i/>
          <w:iCs/>
          <w:sz w:val="40"/>
          <w:szCs w:val="40"/>
          <w:lang w:val="en-GB"/>
        </w:rPr>
        <w:t>De-</w:t>
      </w:r>
      <w:r w:rsidR="002E74BC" w:rsidRPr="00DD1C7B">
        <w:rPr>
          <w:rFonts w:ascii="Times New Roman" w:hAnsi="Times New Roman" w:cs="Times New Roman"/>
          <w:b/>
          <w:bCs/>
          <w:i/>
          <w:iCs/>
          <w:sz w:val="40"/>
          <w:szCs w:val="40"/>
          <w:lang w:val="en-GB"/>
        </w:rPr>
        <w:t xml:space="preserve">criminalisation of </w:t>
      </w:r>
      <w:r w:rsidR="00404239" w:rsidRPr="00DD1C7B">
        <w:rPr>
          <w:rFonts w:ascii="Times New Roman" w:hAnsi="Times New Roman" w:cs="Times New Roman"/>
          <w:b/>
          <w:bCs/>
          <w:i/>
          <w:iCs/>
          <w:sz w:val="40"/>
          <w:szCs w:val="40"/>
          <w:lang w:val="en-GB"/>
        </w:rPr>
        <w:t>Abortion</w:t>
      </w:r>
    </w:p>
    <w:p w14:paraId="2592B673" w14:textId="53C1DA11" w:rsidR="00820C64" w:rsidRPr="00DD1C7B" w:rsidRDefault="00820C64" w:rsidP="00AD412F">
      <w:pPr>
        <w:pStyle w:val="ListParagraph"/>
        <w:rPr>
          <w:rFonts w:ascii="Times New Roman" w:hAnsi="Times New Roman" w:cs="Times New Roman"/>
          <w:sz w:val="40"/>
          <w:szCs w:val="40"/>
          <w:lang w:val="en-GB"/>
        </w:rPr>
      </w:pPr>
      <w:r w:rsidRPr="00DD1C7B">
        <w:rPr>
          <w:rFonts w:ascii="Times New Roman" w:hAnsi="Times New Roman" w:cs="Times New Roman"/>
          <w:sz w:val="40"/>
          <w:szCs w:val="40"/>
          <w:lang w:val="en-GB"/>
        </w:rPr>
        <w:t xml:space="preserve">The Act </w:t>
      </w:r>
      <w:r w:rsidR="0044673B" w:rsidRPr="00DD1C7B">
        <w:rPr>
          <w:rFonts w:ascii="Times New Roman" w:hAnsi="Times New Roman" w:cs="Times New Roman"/>
          <w:sz w:val="40"/>
          <w:szCs w:val="40"/>
          <w:lang w:val="en-GB"/>
        </w:rPr>
        <w:t xml:space="preserve">(Section 23) </w:t>
      </w:r>
      <w:r w:rsidRPr="00DD1C7B">
        <w:rPr>
          <w:rFonts w:ascii="Times New Roman" w:hAnsi="Times New Roman" w:cs="Times New Roman"/>
          <w:sz w:val="40"/>
          <w:szCs w:val="40"/>
          <w:lang w:val="en-GB"/>
        </w:rPr>
        <w:t xml:space="preserve">regulates the circumstances in which </w:t>
      </w:r>
      <w:r w:rsidR="00A67B6D" w:rsidRPr="00DD1C7B">
        <w:rPr>
          <w:rFonts w:ascii="Times New Roman" w:hAnsi="Times New Roman" w:cs="Times New Roman"/>
          <w:sz w:val="40"/>
          <w:szCs w:val="40"/>
          <w:lang w:val="en-GB"/>
        </w:rPr>
        <w:t xml:space="preserve">the termination of pregnancy is not </w:t>
      </w:r>
      <w:r w:rsidR="00F53358" w:rsidRPr="00DD1C7B">
        <w:rPr>
          <w:rFonts w:ascii="Times New Roman" w:hAnsi="Times New Roman" w:cs="Times New Roman"/>
          <w:sz w:val="40"/>
          <w:szCs w:val="40"/>
          <w:lang w:val="en-GB"/>
        </w:rPr>
        <w:t xml:space="preserve">a criminal offence.  </w:t>
      </w:r>
      <w:r w:rsidR="0044673B" w:rsidRPr="00DD1C7B">
        <w:rPr>
          <w:rFonts w:ascii="Times New Roman" w:hAnsi="Times New Roman" w:cs="Times New Roman"/>
          <w:sz w:val="40"/>
          <w:szCs w:val="40"/>
          <w:lang w:val="en-GB"/>
        </w:rPr>
        <w:t xml:space="preserve">In all other circumstances, </w:t>
      </w:r>
      <w:r w:rsidR="001F73A3" w:rsidRPr="00DD1C7B">
        <w:rPr>
          <w:rFonts w:ascii="Times New Roman" w:hAnsi="Times New Roman" w:cs="Times New Roman"/>
          <w:sz w:val="40"/>
          <w:szCs w:val="40"/>
          <w:lang w:val="en-GB"/>
        </w:rPr>
        <w:t>abortion</w:t>
      </w:r>
      <w:r w:rsidR="00F53358" w:rsidRPr="00DD1C7B">
        <w:rPr>
          <w:rFonts w:ascii="Times New Roman" w:hAnsi="Times New Roman" w:cs="Times New Roman"/>
          <w:sz w:val="40"/>
          <w:szCs w:val="40"/>
          <w:lang w:val="en-GB"/>
        </w:rPr>
        <w:t xml:space="preserve"> remains a crime.  </w:t>
      </w:r>
      <w:r w:rsidR="0044673B" w:rsidRPr="00DD1C7B">
        <w:rPr>
          <w:rFonts w:ascii="Times New Roman" w:hAnsi="Times New Roman" w:cs="Times New Roman"/>
          <w:sz w:val="40"/>
          <w:szCs w:val="40"/>
          <w:lang w:val="en-GB"/>
        </w:rPr>
        <w:t xml:space="preserve">The Review recommends that </w:t>
      </w:r>
      <w:r w:rsidR="0034611B" w:rsidRPr="00DD1C7B">
        <w:rPr>
          <w:rFonts w:ascii="Times New Roman" w:hAnsi="Times New Roman" w:cs="Times New Roman"/>
          <w:sz w:val="40"/>
          <w:szCs w:val="40"/>
          <w:lang w:val="en-GB"/>
        </w:rPr>
        <w:t xml:space="preserve">medical practitioners should be removed from the </w:t>
      </w:r>
      <w:r w:rsidR="00F53358" w:rsidRPr="00DD1C7B">
        <w:rPr>
          <w:rFonts w:ascii="Times New Roman" w:hAnsi="Times New Roman" w:cs="Times New Roman"/>
          <w:sz w:val="40"/>
          <w:szCs w:val="40"/>
          <w:lang w:val="en-GB"/>
        </w:rPr>
        <w:t xml:space="preserve">scope of Section 23.  </w:t>
      </w:r>
      <w:r w:rsidR="0034611B" w:rsidRPr="00DD1C7B">
        <w:rPr>
          <w:rFonts w:ascii="Times New Roman" w:hAnsi="Times New Roman" w:cs="Times New Roman"/>
          <w:sz w:val="40"/>
          <w:szCs w:val="40"/>
          <w:lang w:val="en-GB"/>
        </w:rPr>
        <w:t>In other words, if doctors carry</w:t>
      </w:r>
      <w:r w:rsidR="00A72E5A" w:rsidRPr="00DD1C7B">
        <w:rPr>
          <w:rFonts w:ascii="Times New Roman" w:hAnsi="Times New Roman" w:cs="Times New Roman"/>
          <w:sz w:val="40"/>
          <w:szCs w:val="40"/>
          <w:lang w:val="en-GB"/>
        </w:rPr>
        <w:t xml:space="preserve"> out</w:t>
      </w:r>
      <w:r w:rsidR="0034611B" w:rsidRPr="00DD1C7B">
        <w:rPr>
          <w:rFonts w:ascii="Times New Roman" w:hAnsi="Times New Roman" w:cs="Times New Roman"/>
          <w:sz w:val="40"/>
          <w:szCs w:val="40"/>
          <w:lang w:val="en-GB"/>
        </w:rPr>
        <w:t xml:space="preserve"> </w:t>
      </w:r>
      <w:r w:rsidR="00017F47" w:rsidRPr="00DD1C7B">
        <w:rPr>
          <w:rFonts w:ascii="Times New Roman" w:hAnsi="Times New Roman" w:cs="Times New Roman"/>
          <w:sz w:val="40"/>
          <w:szCs w:val="40"/>
          <w:lang w:val="en-GB"/>
        </w:rPr>
        <w:t>abortions</w:t>
      </w:r>
      <w:r w:rsidR="0034611B" w:rsidRPr="00DD1C7B">
        <w:rPr>
          <w:rFonts w:ascii="Times New Roman" w:hAnsi="Times New Roman" w:cs="Times New Roman"/>
          <w:sz w:val="40"/>
          <w:szCs w:val="40"/>
          <w:lang w:val="en-GB"/>
        </w:rPr>
        <w:t xml:space="preserve"> in contravention of the Act</w:t>
      </w:r>
      <w:r w:rsidR="00A72E5A" w:rsidRPr="00DD1C7B">
        <w:rPr>
          <w:rFonts w:ascii="Times New Roman" w:hAnsi="Times New Roman" w:cs="Times New Roman"/>
          <w:sz w:val="40"/>
          <w:szCs w:val="40"/>
          <w:lang w:val="en-GB"/>
        </w:rPr>
        <w:t xml:space="preserve">, they </w:t>
      </w:r>
      <w:r w:rsidR="001F73A3" w:rsidRPr="00DD1C7B">
        <w:rPr>
          <w:rFonts w:ascii="Times New Roman" w:hAnsi="Times New Roman" w:cs="Times New Roman"/>
          <w:sz w:val="40"/>
          <w:szCs w:val="40"/>
          <w:lang w:val="en-GB"/>
        </w:rPr>
        <w:t>w</w:t>
      </w:r>
      <w:r w:rsidR="00A72E5A" w:rsidRPr="00DD1C7B">
        <w:rPr>
          <w:rFonts w:ascii="Times New Roman" w:hAnsi="Times New Roman" w:cs="Times New Roman"/>
          <w:sz w:val="40"/>
          <w:szCs w:val="40"/>
          <w:lang w:val="en-GB"/>
        </w:rPr>
        <w:t xml:space="preserve">ould not be </w:t>
      </w:r>
      <w:r w:rsidR="00F53358" w:rsidRPr="00DD1C7B">
        <w:rPr>
          <w:rFonts w:ascii="Times New Roman" w:hAnsi="Times New Roman" w:cs="Times New Roman"/>
          <w:sz w:val="40"/>
          <w:szCs w:val="40"/>
          <w:lang w:val="en-GB"/>
        </w:rPr>
        <w:t xml:space="preserve">guilty of a crime.  </w:t>
      </w:r>
      <w:r w:rsidR="00EE140D" w:rsidRPr="00DD1C7B">
        <w:rPr>
          <w:rFonts w:ascii="Times New Roman" w:hAnsi="Times New Roman" w:cs="Times New Roman"/>
          <w:sz w:val="40"/>
          <w:szCs w:val="40"/>
          <w:lang w:val="en-GB"/>
        </w:rPr>
        <w:t xml:space="preserve">We reject this </w:t>
      </w:r>
      <w:r w:rsidR="00EE140D" w:rsidRPr="00DD1C7B">
        <w:rPr>
          <w:rFonts w:ascii="Times New Roman" w:hAnsi="Times New Roman" w:cs="Times New Roman"/>
          <w:sz w:val="40"/>
          <w:szCs w:val="40"/>
          <w:lang w:val="en-GB"/>
        </w:rPr>
        <w:lastRenderedPageBreak/>
        <w:t xml:space="preserve">recommendation on the grounds that </w:t>
      </w:r>
      <w:r w:rsidR="00C23704" w:rsidRPr="00DD1C7B">
        <w:rPr>
          <w:rFonts w:ascii="Times New Roman" w:hAnsi="Times New Roman" w:cs="Times New Roman"/>
          <w:sz w:val="40"/>
          <w:szCs w:val="40"/>
          <w:lang w:val="en-GB"/>
        </w:rPr>
        <w:t>nobody should be above the law when it comes to protecting human life.</w:t>
      </w:r>
    </w:p>
    <w:p w14:paraId="18F5A8C8" w14:textId="77777777" w:rsidR="00C900D4" w:rsidRPr="00DD1C7B" w:rsidRDefault="00C900D4" w:rsidP="00C900D4">
      <w:pPr>
        <w:rPr>
          <w:rFonts w:ascii="Times New Roman" w:hAnsi="Times New Roman" w:cs="Times New Roman"/>
          <w:sz w:val="40"/>
          <w:szCs w:val="40"/>
          <w:lang w:val="en-GB"/>
        </w:rPr>
      </w:pPr>
    </w:p>
    <w:p w14:paraId="46F8A41D" w14:textId="2E7EBD8F" w:rsidR="008F7965" w:rsidRPr="00DD1C7B" w:rsidRDefault="00F53358" w:rsidP="008F7965">
      <w:pPr>
        <w:pStyle w:val="ListParagraph"/>
        <w:numPr>
          <w:ilvl w:val="0"/>
          <w:numId w:val="3"/>
        </w:numPr>
        <w:rPr>
          <w:rFonts w:ascii="Times New Roman" w:hAnsi="Times New Roman" w:cs="Times New Roman"/>
          <w:b/>
          <w:bCs/>
          <w:sz w:val="40"/>
          <w:szCs w:val="40"/>
          <w:lang w:val="en-GB"/>
        </w:rPr>
      </w:pPr>
      <w:r w:rsidRPr="00DD1C7B">
        <w:rPr>
          <w:rFonts w:ascii="Times New Roman" w:hAnsi="Times New Roman" w:cs="Times New Roman"/>
          <w:b/>
          <w:bCs/>
          <w:sz w:val="40"/>
          <w:szCs w:val="40"/>
          <w:lang w:val="en-GB"/>
        </w:rPr>
        <w:t>What can People of Faith d</w:t>
      </w:r>
      <w:r w:rsidR="008F7965" w:rsidRPr="00DD1C7B">
        <w:rPr>
          <w:rFonts w:ascii="Times New Roman" w:hAnsi="Times New Roman" w:cs="Times New Roman"/>
          <w:b/>
          <w:bCs/>
          <w:sz w:val="40"/>
          <w:szCs w:val="40"/>
          <w:lang w:val="en-GB"/>
        </w:rPr>
        <w:t>o?</w:t>
      </w:r>
    </w:p>
    <w:p w14:paraId="2A94DDFC" w14:textId="4C6FFE21" w:rsidR="008F7965" w:rsidRPr="00DD1C7B" w:rsidRDefault="008F7965" w:rsidP="008F7965">
      <w:pPr>
        <w:rPr>
          <w:rFonts w:ascii="Times New Roman" w:hAnsi="Times New Roman" w:cs="Times New Roman"/>
          <w:sz w:val="40"/>
          <w:szCs w:val="40"/>
          <w:lang w:val="en-GB"/>
        </w:rPr>
      </w:pPr>
      <w:r w:rsidRPr="00DD1C7B">
        <w:rPr>
          <w:rFonts w:ascii="Times New Roman" w:hAnsi="Times New Roman" w:cs="Times New Roman"/>
          <w:sz w:val="40"/>
          <w:szCs w:val="40"/>
          <w:lang w:val="en-GB"/>
        </w:rPr>
        <w:t xml:space="preserve">Five years </w:t>
      </w:r>
      <w:r w:rsidR="001114D2" w:rsidRPr="00DD1C7B">
        <w:rPr>
          <w:rFonts w:ascii="Times New Roman" w:hAnsi="Times New Roman" w:cs="Times New Roman"/>
          <w:sz w:val="40"/>
          <w:szCs w:val="40"/>
          <w:lang w:val="en-GB"/>
        </w:rPr>
        <w:t>on from the Referendum</w:t>
      </w:r>
      <w:r w:rsidRPr="00DD1C7B">
        <w:rPr>
          <w:rFonts w:ascii="Times New Roman" w:hAnsi="Times New Roman" w:cs="Times New Roman"/>
          <w:sz w:val="40"/>
          <w:szCs w:val="40"/>
          <w:lang w:val="en-GB"/>
        </w:rPr>
        <w:t xml:space="preserve">, </w:t>
      </w:r>
      <w:r w:rsidR="00B167C5" w:rsidRPr="00DD1C7B">
        <w:rPr>
          <w:rFonts w:ascii="Times New Roman" w:hAnsi="Times New Roman" w:cs="Times New Roman"/>
          <w:sz w:val="40"/>
          <w:szCs w:val="40"/>
          <w:lang w:val="en-GB"/>
        </w:rPr>
        <w:t xml:space="preserve">it is time to consider what </w:t>
      </w:r>
      <w:r w:rsidR="00866A95" w:rsidRPr="00DD1C7B">
        <w:rPr>
          <w:rFonts w:ascii="Times New Roman" w:hAnsi="Times New Roman" w:cs="Times New Roman"/>
          <w:sz w:val="40"/>
          <w:szCs w:val="40"/>
          <w:lang w:val="en-GB"/>
        </w:rPr>
        <w:t xml:space="preserve">further </w:t>
      </w:r>
      <w:r w:rsidR="00B167C5" w:rsidRPr="00DD1C7B">
        <w:rPr>
          <w:rFonts w:ascii="Times New Roman" w:hAnsi="Times New Roman" w:cs="Times New Roman"/>
          <w:sz w:val="40"/>
          <w:szCs w:val="40"/>
          <w:lang w:val="en-GB"/>
        </w:rPr>
        <w:t>we can do to support women and to restore the recognition of the ri</w:t>
      </w:r>
      <w:r w:rsidR="00F53358" w:rsidRPr="00DD1C7B">
        <w:rPr>
          <w:rFonts w:ascii="Times New Roman" w:hAnsi="Times New Roman" w:cs="Times New Roman"/>
          <w:sz w:val="40"/>
          <w:szCs w:val="40"/>
          <w:lang w:val="en-GB"/>
        </w:rPr>
        <w:t xml:space="preserve">ght to life of unborn children.  </w:t>
      </w:r>
      <w:r w:rsidR="005C6CF9" w:rsidRPr="00DD1C7B">
        <w:rPr>
          <w:rFonts w:ascii="Times New Roman" w:hAnsi="Times New Roman" w:cs="Times New Roman"/>
          <w:sz w:val="40"/>
          <w:szCs w:val="40"/>
          <w:lang w:val="en-GB"/>
        </w:rPr>
        <w:t>Here are a few possibilities</w:t>
      </w:r>
      <w:r w:rsidR="00544584" w:rsidRPr="00DD1C7B">
        <w:rPr>
          <w:rFonts w:ascii="Times New Roman" w:hAnsi="Times New Roman" w:cs="Times New Roman"/>
          <w:sz w:val="40"/>
          <w:szCs w:val="40"/>
          <w:lang w:val="en-GB"/>
        </w:rPr>
        <w:t>:</w:t>
      </w:r>
    </w:p>
    <w:p w14:paraId="20F4AC58" w14:textId="77777777" w:rsidR="008F7965" w:rsidRPr="00DD1C7B" w:rsidRDefault="008F7965" w:rsidP="008F7965">
      <w:pPr>
        <w:rPr>
          <w:rFonts w:ascii="Times New Roman" w:hAnsi="Times New Roman" w:cs="Times New Roman"/>
          <w:sz w:val="40"/>
          <w:szCs w:val="40"/>
          <w:lang w:val="en-GB"/>
        </w:rPr>
      </w:pPr>
    </w:p>
    <w:p w14:paraId="7A177404" w14:textId="10BADDBB" w:rsidR="005C6CF9" w:rsidRPr="00DD1C7B" w:rsidRDefault="00724A8B" w:rsidP="005C6CF9">
      <w:pPr>
        <w:pStyle w:val="ListParagraph"/>
        <w:numPr>
          <w:ilvl w:val="0"/>
          <w:numId w:val="4"/>
        </w:numPr>
        <w:rPr>
          <w:rFonts w:ascii="Times New Roman" w:hAnsi="Times New Roman" w:cs="Times New Roman"/>
          <w:b/>
          <w:bCs/>
          <w:i/>
          <w:iCs/>
          <w:sz w:val="40"/>
          <w:szCs w:val="40"/>
          <w:lang w:val="en-GB"/>
        </w:rPr>
      </w:pPr>
      <w:r w:rsidRPr="00DD1C7B">
        <w:rPr>
          <w:rFonts w:ascii="Times New Roman" w:hAnsi="Times New Roman" w:cs="Times New Roman"/>
          <w:b/>
          <w:bCs/>
          <w:i/>
          <w:iCs/>
          <w:sz w:val="40"/>
          <w:szCs w:val="40"/>
          <w:lang w:val="en-GB"/>
        </w:rPr>
        <w:t>Be confident in sharing your pro-life values</w:t>
      </w:r>
    </w:p>
    <w:p w14:paraId="22DE239F" w14:textId="5D38A194" w:rsidR="008F7965" w:rsidRPr="00DD1C7B" w:rsidRDefault="00724A8B" w:rsidP="005C6CF9">
      <w:pPr>
        <w:pStyle w:val="ListParagraph"/>
        <w:rPr>
          <w:rFonts w:ascii="Times New Roman" w:hAnsi="Times New Roman" w:cs="Times New Roman"/>
          <w:sz w:val="40"/>
          <w:szCs w:val="40"/>
          <w:lang w:val="en-GB"/>
        </w:rPr>
      </w:pPr>
      <w:r w:rsidRPr="00DD1C7B">
        <w:rPr>
          <w:rFonts w:ascii="Times New Roman" w:hAnsi="Times New Roman" w:cs="Times New Roman"/>
          <w:sz w:val="40"/>
          <w:szCs w:val="40"/>
          <w:lang w:val="en-GB"/>
        </w:rPr>
        <w:t xml:space="preserve">Valuing the right to life of </w:t>
      </w:r>
      <w:r w:rsidR="00C23704" w:rsidRPr="00DD1C7B">
        <w:rPr>
          <w:rFonts w:ascii="Times New Roman" w:hAnsi="Times New Roman" w:cs="Times New Roman"/>
          <w:sz w:val="40"/>
          <w:szCs w:val="40"/>
          <w:lang w:val="en-GB"/>
        </w:rPr>
        <w:t>every human being</w:t>
      </w:r>
      <w:r w:rsidRPr="00DD1C7B">
        <w:rPr>
          <w:rFonts w:ascii="Times New Roman" w:hAnsi="Times New Roman" w:cs="Times New Roman"/>
          <w:sz w:val="40"/>
          <w:szCs w:val="40"/>
          <w:lang w:val="en-GB"/>
        </w:rPr>
        <w:t xml:space="preserve"> is </w:t>
      </w:r>
      <w:r w:rsidR="006269CC" w:rsidRPr="00DD1C7B">
        <w:rPr>
          <w:rFonts w:ascii="Times New Roman" w:hAnsi="Times New Roman" w:cs="Times New Roman"/>
          <w:sz w:val="40"/>
          <w:szCs w:val="40"/>
          <w:lang w:val="en-GB"/>
        </w:rPr>
        <w:t xml:space="preserve">a truly compassionate position.  </w:t>
      </w:r>
      <w:r w:rsidR="008F7965" w:rsidRPr="00DD1C7B">
        <w:rPr>
          <w:rFonts w:ascii="Times New Roman" w:hAnsi="Times New Roman" w:cs="Times New Roman"/>
          <w:sz w:val="40"/>
          <w:szCs w:val="40"/>
          <w:lang w:val="en-GB"/>
        </w:rPr>
        <w:t xml:space="preserve">In our own homes and workplaces, and among our friends, we </w:t>
      </w:r>
      <w:r w:rsidR="00482C7D" w:rsidRPr="00DD1C7B">
        <w:rPr>
          <w:rFonts w:ascii="Times New Roman" w:hAnsi="Times New Roman" w:cs="Times New Roman"/>
          <w:sz w:val="40"/>
          <w:szCs w:val="40"/>
          <w:lang w:val="en-GB"/>
        </w:rPr>
        <w:t xml:space="preserve">need to have the confidence to speak </w:t>
      </w:r>
      <w:r w:rsidR="001F73A3" w:rsidRPr="00DD1C7B">
        <w:rPr>
          <w:rFonts w:ascii="Times New Roman" w:hAnsi="Times New Roman" w:cs="Times New Roman"/>
          <w:sz w:val="40"/>
          <w:szCs w:val="40"/>
          <w:lang w:val="en-GB"/>
        </w:rPr>
        <w:t xml:space="preserve">truthfully and respectfully </w:t>
      </w:r>
      <w:r w:rsidR="00482C7D" w:rsidRPr="00DD1C7B">
        <w:rPr>
          <w:rFonts w:ascii="Times New Roman" w:hAnsi="Times New Roman" w:cs="Times New Roman"/>
          <w:sz w:val="40"/>
          <w:szCs w:val="40"/>
          <w:lang w:val="en-GB"/>
        </w:rPr>
        <w:t xml:space="preserve">about the dignity of every human life. </w:t>
      </w:r>
    </w:p>
    <w:p w14:paraId="28B2DE29" w14:textId="77777777" w:rsidR="005C6CF9" w:rsidRPr="00DD1C7B" w:rsidRDefault="005C6CF9" w:rsidP="005C6CF9">
      <w:pPr>
        <w:pStyle w:val="ListParagraph"/>
        <w:rPr>
          <w:rFonts w:ascii="Times New Roman" w:hAnsi="Times New Roman" w:cs="Times New Roman"/>
          <w:sz w:val="40"/>
          <w:szCs w:val="40"/>
          <w:lang w:val="en-GB"/>
        </w:rPr>
      </w:pPr>
    </w:p>
    <w:p w14:paraId="66339C50" w14:textId="00B6D6E1" w:rsidR="005C6CF9" w:rsidRPr="00DD1C7B" w:rsidRDefault="005C6CF9" w:rsidP="005C6CF9">
      <w:pPr>
        <w:pStyle w:val="ListParagraph"/>
        <w:numPr>
          <w:ilvl w:val="0"/>
          <w:numId w:val="4"/>
        </w:numPr>
        <w:rPr>
          <w:rFonts w:ascii="Times New Roman" w:hAnsi="Times New Roman" w:cs="Times New Roman"/>
          <w:b/>
          <w:bCs/>
          <w:i/>
          <w:iCs/>
          <w:sz w:val="40"/>
          <w:szCs w:val="40"/>
          <w:lang w:val="en-GB"/>
        </w:rPr>
      </w:pPr>
      <w:r w:rsidRPr="00DD1C7B">
        <w:rPr>
          <w:rFonts w:ascii="Times New Roman" w:hAnsi="Times New Roman" w:cs="Times New Roman"/>
          <w:b/>
          <w:bCs/>
          <w:i/>
          <w:iCs/>
          <w:sz w:val="40"/>
          <w:szCs w:val="40"/>
          <w:lang w:val="en-GB"/>
        </w:rPr>
        <w:t>Be prese</w:t>
      </w:r>
      <w:r w:rsidR="006269CC" w:rsidRPr="00DD1C7B">
        <w:rPr>
          <w:rFonts w:ascii="Times New Roman" w:hAnsi="Times New Roman" w:cs="Times New Roman"/>
          <w:b/>
          <w:bCs/>
          <w:i/>
          <w:iCs/>
          <w:sz w:val="40"/>
          <w:szCs w:val="40"/>
          <w:lang w:val="en-GB"/>
        </w:rPr>
        <w:t>nt to women in crisis pregnancy</w:t>
      </w:r>
    </w:p>
    <w:p w14:paraId="15CBB57E" w14:textId="69B6B7F1" w:rsidR="005C6CF9" w:rsidRPr="00DD1C7B" w:rsidRDefault="001F73A3" w:rsidP="005C6CF9">
      <w:pPr>
        <w:pStyle w:val="ListParagraph"/>
        <w:rPr>
          <w:rFonts w:ascii="Times New Roman" w:hAnsi="Times New Roman" w:cs="Times New Roman"/>
          <w:color w:val="FF0000"/>
          <w:sz w:val="40"/>
          <w:szCs w:val="40"/>
          <w:lang w:val="en-GB"/>
        </w:rPr>
      </w:pPr>
      <w:r w:rsidRPr="00DD1C7B">
        <w:rPr>
          <w:rFonts w:ascii="Times New Roman" w:hAnsi="Times New Roman" w:cs="Times New Roman"/>
          <w:sz w:val="40"/>
          <w:szCs w:val="40"/>
          <w:lang w:val="en-GB"/>
        </w:rPr>
        <w:t>O</w:t>
      </w:r>
      <w:r w:rsidR="00C23704" w:rsidRPr="00DD1C7B">
        <w:rPr>
          <w:rFonts w:ascii="Times New Roman" w:hAnsi="Times New Roman" w:cs="Times New Roman"/>
          <w:sz w:val="40"/>
          <w:szCs w:val="40"/>
          <w:lang w:val="en-GB"/>
        </w:rPr>
        <w:t xml:space="preserve">ur casual comments or reactions can be encouraging and supportive, or negative and dismissive, when a family member, friend or </w:t>
      </w:r>
      <w:r w:rsidR="006269CC" w:rsidRPr="00DD1C7B">
        <w:rPr>
          <w:rFonts w:ascii="Times New Roman" w:hAnsi="Times New Roman" w:cs="Times New Roman"/>
          <w:sz w:val="40"/>
          <w:szCs w:val="40"/>
          <w:lang w:val="en-GB"/>
        </w:rPr>
        <w:t xml:space="preserve">girlfriend tells us she is pregnant.  </w:t>
      </w:r>
      <w:r w:rsidR="00C23704" w:rsidRPr="00DD1C7B">
        <w:rPr>
          <w:rFonts w:ascii="Times New Roman" w:hAnsi="Times New Roman" w:cs="Times New Roman"/>
          <w:sz w:val="40"/>
          <w:szCs w:val="40"/>
          <w:lang w:val="en-GB"/>
        </w:rPr>
        <w:t>Over the years many mothers in crisis have felt supported - sometimes at the very last minute - by a sensitive offer of practical help to find a way out of their crisis</w:t>
      </w:r>
      <w:r w:rsidRPr="00DD1C7B">
        <w:rPr>
          <w:rFonts w:ascii="Times New Roman" w:hAnsi="Times New Roman" w:cs="Times New Roman"/>
          <w:sz w:val="40"/>
          <w:szCs w:val="40"/>
          <w:lang w:val="en-GB"/>
        </w:rPr>
        <w:t>,</w:t>
      </w:r>
      <w:r w:rsidR="00C23704" w:rsidRPr="00DD1C7B">
        <w:rPr>
          <w:rFonts w:ascii="Times New Roman" w:hAnsi="Times New Roman" w:cs="Times New Roman"/>
          <w:sz w:val="40"/>
          <w:szCs w:val="40"/>
          <w:lang w:val="en-GB"/>
        </w:rPr>
        <w:t xml:space="preserve"> other than by ending</w:t>
      </w:r>
      <w:r w:rsidR="006269CC" w:rsidRPr="00DD1C7B">
        <w:rPr>
          <w:rFonts w:ascii="Times New Roman" w:hAnsi="Times New Roman" w:cs="Times New Roman"/>
          <w:sz w:val="40"/>
          <w:szCs w:val="40"/>
          <w:lang w:val="en-GB"/>
        </w:rPr>
        <w:t xml:space="preserve"> the life of their unborn baby.  </w:t>
      </w:r>
      <w:r w:rsidR="00C23704" w:rsidRPr="00DD1C7B">
        <w:rPr>
          <w:rFonts w:ascii="Times New Roman" w:hAnsi="Times New Roman" w:cs="Times New Roman"/>
          <w:sz w:val="40"/>
          <w:szCs w:val="40"/>
          <w:lang w:val="en-GB"/>
        </w:rPr>
        <w:t xml:space="preserve">Find out about pro-life support groups for women in crisis pregnancy; for parents of children with life-limiting conditions; and those which provide spiritual support for people following </w:t>
      </w:r>
      <w:r w:rsidR="00143699" w:rsidRPr="00DD1C7B">
        <w:rPr>
          <w:rFonts w:ascii="Times New Roman" w:hAnsi="Times New Roman" w:cs="Times New Roman"/>
          <w:sz w:val="40"/>
          <w:szCs w:val="40"/>
          <w:lang w:val="en-GB"/>
        </w:rPr>
        <w:t>abortion.</w:t>
      </w:r>
    </w:p>
    <w:p w14:paraId="5E7575CE" w14:textId="77777777" w:rsidR="00C23704" w:rsidRPr="00DD1C7B" w:rsidRDefault="00C23704" w:rsidP="005C6CF9">
      <w:pPr>
        <w:pStyle w:val="ListParagraph"/>
        <w:rPr>
          <w:rFonts w:ascii="Times New Roman" w:hAnsi="Times New Roman" w:cs="Times New Roman"/>
          <w:sz w:val="40"/>
          <w:szCs w:val="40"/>
          <w:lang w:val="en-GB"/>
        </w:rPr>
      </w:pPr>
    </w:p>
    <w:p w14:paraId="5FB415C5" w14:textId="13E73A17" w:rsidR="008F7965" w:rsidRPr="00DD1C7B" w:rsidRDefault="0042396E" w:rsidP="0042396E">
      <w:pPr>
        <w:pStyle w:val="ListParagraph"/>
        <w:numPr>
          <w:ilvl w:val="0"/>
          <w:numId w:val="4"/>
        </w:numPr>
        <w:rPr>
          <w:rFonts w:ascii="Times New Roman" w:hAnsi="Times New Roman" w:cs="Times New Roman"/>
          <w:sz w:val="40"/>
          <w:szCs w:val="40"/>
          <w:lang w:val="en-GB"/>
        </w:rPr>
      </w:pPr>
      <w:r w:rsidRPr="00DD1C7B">
        <w:rPr>
          <w:rFonts w:ascii="Times New Roman" w:hAnsi="Times New Roman" w:cs="Times New Roman"/>
          <w:b/>
          <w:bCs/>
          <w:i/>
          <w:iCs/>
          <w:sz w:val="40"/>
          <w:szCs w:val="40"/>
          <w:lang w:val="en-GB"/>
        </w:rPr>
        <w:t xml:space="preserve">Sign-up for the </w:t>
      </w:r>
      <w:r w:rsidR="002B08EC" w:rsidRPr="00DD1C7B">
        <w:rPr>
          <w:rFonts w:ascii="Times New Roman" w:hAnsi="Times New Roman" w:cs="Times New Roman"/>
          <w:b/>
          <w:bCs/>
          <w:i/>
          <w:iCs/>
          <w:sz w:val="40"/>
          <w:szCs w:val="40"/>
          <w:lang w:val="en-GB"/>
        </w:rPr>
        <w:t xml:space="preserve">“Pray for Life” </w:t>
      </w:r>
      <w:r w:rsidRPr="00DD1C7B">
        <w:rPr>
          <w:rFonts w:ascii="Times New Roman" w:hAnsi="Times New Roman" w:cs="Times New Roman"/>
          <w:b/>
          <w:bCs/>
          <w:i/>
          <w:iCs/>
          <w:sz w:val="40"/>
          <w:szCs w:val="40"/>
          <w:lang w:val="en-GB"/>
        </w:rPr>
        <w:t>Novena</w:t>
      </w:r>
    </w:p>
    <w:p w14:paraId="0261F423" w14:textId="10CF43C9" w:rsidR="0042396E" w:rsidRPr="00DD1C7B" w:rsidRDefault="006269CC" w:rsidP="0042396E">
      <w:pPr>
        <w:pStyle w:val="ListParagraph"/>
        <w:rPr>
          <w:rFonts w:ascii="Times New Roman" w:hAnsi="Times New Roman" w:cs="Times New Roman"/>
          <w:sz w:val="40"/>
          <w:szCs w:val="40"/>
          <w:lang w:val="en-GB"/>
        </w:rPr>
      </w:pPr>
      <w:r w:rsidRPr="00DD1C7B">
        <w:rPr>
          <w:rFonts w:ascii="Times New Roman" w:hAnsi="Times New Roman" w:cs="Times New Roman"/>
          <w:sz w:val="40"/>
          <w:szCs w:val="40"/>
          <w:lang w:val="en-GB"/>
        </w:rPr>
        <w:t xml:space="preserve">Join people </w:t>
      </w:r>
      <w:r w:rsidR="0042396E" w:rsidRPr="00DD1C7B">
        <w:rPr>
          <w:rFonts w:ascii="Times New Roman" w:hAnsi="Times New Roman" w:cs="Times New Roman"/>
          <w:sz w:val="40"/>
          <w:szCs w:val="40"/>
          <w:lang w:val="en-GB"/>
        </w:rPr>
        <w:t xml:space="preserve">across Ireland and the UK in the annual online </w:t>
      </w:r>
      <w:r w:rsidRPr="00DD1C7B">
        <w:rPr>
          <w:rFonts w:ascii="Times New Roman" w:hAnsi="Times New Roman" w:cs="Times New Roman"/>
          <w:sz w:val="40"/>
          <w:szCs w:val="40"/>
          <w:lang w:val="en-GB"/>
        </w:rPr>
        <w:t>‘Pray for Life’</w:t>
      </w:r>
      <w:r w:rsidR="002B08EC" w:rsidRPr="00DD1C7B">
        <w:rPr>
          <w:rFonts w:ascii="Times New Roman" w:hAnsi="Times New Roman" w:cs="Times New Roman"/>
          <w:sz w:val="40"/>
          <w:szCs w:val="40"/>
          <w:lang w:val="en-GB"/>
        </w:rPr>
        <w:t xml:space="preserve"> </w:t>
      </w:r>
      <w:r w:rsidR="0042396E" w:rsidRPr="00DD1C7B">
        <w:rPr>
          <w:rFonts w:ascii="Times New Roman" w:hAnsi="Times New Roman" w:cs="Times New Roman"/>
          <w:sz w:val="40"/>
          <w:szCs w:val="40"/>
          <w:lang w:val="en-GB"/>
        </w:rPr>
        <w:t>Novena, w</w:t>
      </w:r>
      <w:r w:rsidRPr="00DD1C7B">
        <w:rPr>
          <w:rFonts w:ascii="Times New Roman" w:hAnsi="Times New Roman" w:cs="Times New Roman"/>
          <w:sz w:val="40"/>
          <w:szCs w:val="40"/>
          <w:lang w:val="en-GB"/>
        </w:rPr>
        <w:t>hich begins on</w:t>
      </w:r>
      <w:r w:rsidR="0042396E" w:rsidRPr="00DD1C7B">
        <w:rPr>
          <w:rFonts w:ascii="Times New Roman" w:hAnsi="Times New Roman" w:cs="Times New Roman"/>
          <w:sz w:val="40"/>
          <w:szCs w:val="40"/>
          <w:lang w:val="en-GB"/>
        </w:rPr>
        <w:t xml:space="preserve"> 23</w:t>
      </w:r>
      <w:r w:rsidRPr="00DD1C7B">
        <w:rPr>
          <w:rFonts w:ascii="Times New Roman" w:hAnsi="Times New Roman" w:cs="Times New Roman"/>
          <w:sz w:val="40"/>
          <w:szCs w:val="40"/>
          <w:lang w:val="en-GB"/>
        </w:rPr>
        <w:t xml:space="preserve"> </w:t>
      </w:r>
      <w:r w:rsidR="0042396E" w:rsidRPr="00DD1C7B">
        <w:rPr>
          <w:rFonts w:ascii="Times New Roman" w:hAnsi="Times New Roman" w:cs="Times New Roman"/>
          <w:sz w:val="40"/>
          <w:szCs w:val="40"/>
          <w:lang w:val="en-GB"/>
        </w:rPr>
        <w:t>May</w:t>
      </w:r>
      <w:r w:rsidRPr="00DD1C7B">
        <w:rPr>
          <w:rFonts w:ascii="Times New Roman" w:hAnsi="Times New Roman" w:cs="Times New Roman"/>
          <w:sz w:val="40"/>
          <w:szCs w:val="40"/>
          <w:lang w:val="en-GB"/>
        </w:rPr>
        <w:t xml:space="preserve"> and concludes on 31 </w:t>
      </w:r>
      <w:r w:rsidR="002A195C" w:rsidRPr="00DD1C7B">
        <w:rPr>
          <w:rFonts w:ascii="Times New Roman" w:hAnsi="Times New Roman" w:cs="Times New Roman"/>
          <w:sz w:val="40"/>
          <w:szCs w:val="40"/>
          <w:lang w:val="en-GB"/>
        </w:rPr>
        <w:t>May, the F</w:t>
      </w:r>
      <w:r w:rsidRPr="00DD1C7B">
        <w:rPr>
          <w:rFonts w:ascii="Times New Roman" w:hAnsi="Times New Roman" w:cs="Times New Roman"/>
          <w:sz w:val="40"/>
          <w:szCs w:val="40"/>
          <w:lang w:val="en-GB"/>
        </w:rPr>
        <w:t xml:space="preserve">east of the Visitation.  Please </w:t>
      </w:r>
      <w:r w:rsidR="002A195C" w:rsidRPr="00DD1C7B">
        <w:rPr>
          <w:rFonts w:ascii="Times New Roman" w:hAnsi="Times New Roman" w:cs="Times New Roman"/>
          <w:sz w:val="40"/>
          <w:szCs w:val="40"/>
          <w:lang w:val="en-GB"/>
        </w:rPr>
        <w:t xml:space="preserve">register </w:t>
      </w:r>
      <w:r w:rsidR="00017F47" w:rsidRPr="00DD1C7B">
        <w:rPr>
          <w:rFonts w:ascii="Times New Roman" w:hAnsi="Times New Roman" w:cs="Times New Roman"/>
          <w:sz w:val="40"/>
          <w:szCs w:val="40"/>
          <w:lang w:val="en-GB"/>
        </w:rPr>
        <w:t xml:space="preserve">for the Novena </w:t>
      </w:r>
      <w:r w:rsidR="002A195C" w:rsidRPr="00DD1C7B">
        <w:rPr>
          <w:rFonts w:ascii="Times New Roman" w:hAnsi="Times New Roman" w:cs="Times New Roman"/>
          <w:sz w:val="40"/>
          <w:szCs w:val="40"/>
          <w:lang w:val="en-GB"/>
        </w:rPr>
        <w:t xml:space="preserve">on </w:t>
      </w:r>
      <w:hyperlink r:id="rId12" w:history="1">
        <w:r w:rsidR="002A195C" w:rsidRPr="00DD1C7B">
          <w:rPr>
            <w:rStyle w:val="Hyperlink"/>
            <w:rFonts w:ascii="Times New Roman" w:hAnsi="Times New Roman" w:cs="Times New Roman"/>
            <w:sz w:val="40"/>
            <w:szCs w:val="40"/>
            <w:lang w:val="en-GB"/>
          </w:rPr>
          <w:t>www.prayforlife.ie</w:t>
        </w:r>
      </w:hyperlink>
      <w:r w:rsidR="002A195C" w:rsidRPr="00DD1C7B">
        <w:rPr>
          <w:rFonts w:ascii="Times New Roman" w:hAnsi="Times New Roman" w:cs="Times New Roman"/>
          <w:sz w:val="40"/>
          <w:szCs w:val="40"/>
          <w:lang w:val="en-GB"/>
        </w:rPr>
        <w:t xml:space="preserve"> </w:t>
      </w:r>
    </w:p>
    <w:p w14:paraId="22664958" w14:textId="77777777" w:rsidR="008F7965" w:rsidRPr="00DD1C7B" w:rsidRDefault="008F7965" w:rsidP="008F7965">
      <w:pPr>
        <w:rPr>
          <w:rFonts w:ascii="Times New Roman" w:hAnsi="Times New Roman" w:cs="Times New Roman"/>
          <w:sz w:val="40"/>
          <w:szCs w:val="40"/>
          <w:lang w:val="en-GB"/>
        </w:rPr>
      </w:pPr>
    </w:p>
    <w:p w14:paraId="0462F453" w14:textId="3A5B0AFA" w:rsidR="00C23704" w:rsidRPr="00DD1C7B" w:rsidRDefault="00C23704" w:rsidP="00C23704">
      <w:pPr>
        <w:rPr>
          <w:rFonts w:ascii="Times New Roman" w:hAnsi="Times New Roman" w:cs="Times New Roman"/>
          <w:sz w:val="40"/>
          <w:szCs w:val="40"/>
          <w:lang w:val="en-GB"/>
        </w:rPr>
      </w:pPr>
      <w:r w:rsidRPr="00DD1C7B">
        <w:rPr>
          <w:rFonts w:ascii="Times New Roman" w:hAnsi="Times New Roman" w:cs="Times New Roman"/>
          <w:sz w:val="40"/>
          <w:szCs w:val="40"/>
          <w:lang w:val="en-GB"/>
        </w:rPr>
        <w:t xml:space="preserve">We remain convinced that the </w:t>
      </w:r>
      <w:r w:rsidRPr="00DD1C7B">
        <w:rPr>
          <w:rFonts w:ascii="Times New Roman" w:hAnsi="Times New Roman" w:cs="Times New Roman"/>
          <w:i/>
          <w:sz w:val="40"/>
          <w:szCs w:val="40"/>
          <w:lang w:val="en-GB"/>
        </w:rPr>
        <w:t>Health (Regulation of Termination of Pregnancy) Act, 2018</w:t>
      </w:r>
      <w:r w:rsidRPr="00DD1C7B">
        <w:rPr>
          <w:rFonts w:ascii="Times New Roman" w:hAnsi="Times New Roman" w:cs="Times New Roman"/>
          <w:sz w:val="40"/>
          <w:szCs w:val="40"/>
          <w:lang w:val="en-GB"/>
        </w:rPr>
        <w:t>, wi</w:t>
      </w:r>
      <w:r w:rsidR="006269CC" w:rsidRPr="00DD1C7B">
        <w:rPr>
          <w:rFonts w:ascii="Times New Roman" w:hAnsi="Times New Roman" w:cs="Times New Roman"/>
          <w:sz w:val="40"/>
          <w:szCs w:val="40"/>
          <w:lang w:val="en-GB"/>
        </w:rPr>
        <w:t xml:space="preserve">ll, in due course, be repealed.  </w:t>
      </w:r>
      <w:r w:rsidRPr="00DD1C7B">
        <w:rPr>
          <w:rFonts w:ascii="Times New Roman" w:hAnsi="Times New Roman" w:cs="Times New Roman"/>
          <w:sz w:val="40"/>
          <w:szCs w:val="40"/>
          <w:lang w:val="en-GB"/>
        </w:rPr>
        <w:t>We welcome the fact that a number of Oireachtas members have stated that they do not wish to see a liberalisation of the current law</w:t>
      </w:r>
      <w:r w:rsidR="001F73A3" w:rsidRPr="00DD1C7B">
        <w:rPr>
          <w:rFonts w:ascii="Times New Roman" w:hAnsi="Times New Roman" w:cs="Times New Roman"/>
          <w:sz w:val="40"/>
          <w:szCs w:val="40"/>
          <w:lang w:val="en-GB"/>
        </w:rPr>
        <w:t>.</w:t>
      </w:r>
      <w:r w:rsidR="006269CC" w:rsidRPr="00DD1C7B">
        <w:rPr>
          <w:rFonts w:ascii="Times New Roman" w:hAnsi="Times New Roman" w:cs="Times New Roman"/>
          <w:sz w:val="40"/>
          <w:szCs w:val="40"/>
          <w:lang w:val="en-GB"/>
        </w:rPr>
        <w:t xml:space="preserve">  </w:t>
      </w:r>
      <w:r w:rsidR="001F73A3" w:rsidRPr="00DD1C7B">
        <w:rPr>
          <w:rFonts w:ascii="Times New Roman" w:hAnsi="Times New Roman" w:cs="Times New Roman"/>
          <w:sz w:val="40"/>
          <w:szCs w:val="40"/>
          <w:lang w:val="en-GB"/>
        </w:rPr>
        <w:t>W</w:t>
      </w:r>
      <w:r w:rsidRPr="00DD1C7B">
        <w:rPr>
          <w:rFonts w:ascii="Times New Roman" w:hAnsi="Times New Roman" w:cs="Times New Roman"/>
          <w:sz w:val="40"/>
          <w:szCs w:val="40"/>
          <w:lang w:val="en-GB"/>
        </w:rPr>
        <w:t>e will continue</w:t>
      </w:r>
      <w:r w:rsidR="001F73A3" w:rsidRPr="00DD1C7B">
        <w:rPr>
          <w:rFonts w:ascii="Times New Roman" w:hAnsi="Times New Roman" w:cs="Times New Roman"/>
          <w:sz w:val="40"/>
          <w:szCs w:val="40"/>
          <w:lang w:val="en-GB"/>
        </w:rPr>
        <w:t>, however,</w:t>
      </w:r>
      <w:r w:rsidRPr="00DD1C7B">
        <w:rPr>
          <w:rFonts w:ascii="Times New Roman" w:hAnsi="Times New Roman" w:cs="Times New Roman"/>
          <w:sz w:val="40"/>
          <w:szCs w:val="40"/>
          <w:lang w:val="en-GB"/>
        </w:rPr>
        <w:t xml:space="preserve"> to encourage a greater political acceptance that abortion is not the solution to a crisis pregnancy.  </w:t>
      </w:r>
    </w:p>
    <w:p w14:paraId="6343BA4A" w14:textId="77777777" w:rsidR="00C23704" w:rsidRPr="00DD1C7B" w:rsidRDefault="00C23704" w:rsidP="00C23704">
      <w:pPr>
        <w:rPr>
          <w:rFonts w:ascii="Times New Roman" w:hAnsi="Times New Roman" w:cs="Times New Roman"/>
          <w:sz w:val="40"/>
          <w:szCs w:val="40"/>
          <w:lang w:val="en-GB"/>
        </w:rPr>
      </w:pPr>
    </w:p>
    <w:p w14:paraId="384E942E" w14:textId="760594DD" w:rsidR="00C23704" w:rsidRPr="00DD1C7B" w:rsidRDefault="00C23704" w:rsidP="00C23704">
      <w:pPr>
        <w:rPr>
          <w:rFonts w:ascii="Times New Roman" w:hAnsi="Times New Roman" w:cs="Times New Roman"/>
          <w:sz w:val="40"/>
          <w:szCs w:val="40"/>
          <w:lang w:val="en-GB"/>
        </w:rPr>
      </w:pPr>
      <w:r w:rsidRPr="00DD1C7B">
        <w:rPr>
          <w:rFonts w:ascii="Times New Roman" w:hAnsi="Times New Roman" w:cs="Times New Roman"/>
          <w:sz w:val="40"/>
          <w:szCs w:val="40"/>
          <w:lang w:val="en-GB"/>
        </w:rPr>
        <w:t>The Gospe</w:t>
      </w:r>
      <w:r w:rsidR="006269CC" w:rsidRPr="00DD1C7B">
        <w:rPr>
          <w:rFonts w:ascii="Times New Roman" w:hAnsi="Times New Roman" w:cs="Times New Roman"/>
          <w:sz w:val="40"/>
          <w:szCs w:val="40"/>
          <w:lang w:val="en-GB"/>
        </w:rPr>
        <w:t xml:space="preserve">l of Life will not be silenced.  </w:t>
      </w:r>
      <w:r w:rsidRPr="00DD1C7B">
        <w:rPr>
          <w:rFonts w:ascii="Times New Roman" w:hAnsi="Times New Roman" w:cs="Times New Roman"/>
          <w:sz w:val="40"/>
          <w:szCs w:val="40"/>
          <w:lang w:val="en-GB"/>
        </w:rPr>
        <w:t>Five years on we will continue to advocate that “both lives matter</w:t>
      </w:r>
      <w:r w:rsidR="006269CC" w:rsidRPr="00DD1C7B">
        <w:rPr>
          <w:rFonts w:ascii="Times New Roman" w:hAnsi="Times New Roman" w:cs="Times New Roman"/>
          <w:sz w:val="40"/>
          <w:szCs w:val="40"/>
          <w:lang w:val="en-GB"/>
        </w:rPr>
        <w:t xml:space="preserve">”.  </w:t>
      </w:r>
      <w:r w:rsidRPr="00DD1C7B">
        <w:rPr>
          <w:rFonts w:ascii="Times New Roman" w:hAnsi="Times New Roman" w:cs="Times New Roman"/>
          <w:sz w:val="40"/>
          <w:szCs w:val="40"/>
          <w:lang w:val="en-GB"/>
        </w:rPr>
        <w:t xml:space="preserve">We will continue to seek loving and supportive protection for every mother in distress and for every child in the womb, including those diagnosed with a disability or a life-limiting condition. </w:t>
      </w:r>
    </w:p>
    <w:p w14:paraId="399786BF" w14:textId="77777777" w:rsidR="00C23704" w:rsidRPr="00DD1C7B" w:rsidRDefault="00C23704" w:rsidP="00C23704">
      <w:pPr>
        <w:rPr>
          <w:rFonts w:ascii="Times New Roman" w:hAnsi="Times New Roman" w:cs="Times New Roman"/>
          <w:sz w:val="40"/>
          <w:szCs w:val="40"/>
          <w:lang w:val="en-GB"/>
        </w:rPr>
      </w:pPr>
    </w:p>
    <w:p w14:paraId="001D3B45" w14:textId="6E23E95E" w:rsidR="00F9196D" w:rsidRPr="00DD1C7B" w:rsidRDefault="00C23704" w:rsidP="00C23704">
      <w:pPr>
        <w:rPr>
          <w:rFonts w:ascii="Times New Roman" w:hAnsi="Times New Roman" w:cs="Times New Roman"/>
          <w:sz w:val="40"/>
          <w:szCs w:val="40"/>
          <w:lang w:val="en-GB"/>
        </w:rPr>
      </w:pPr>
      <w:r w:rsidRPr="00DD1C7B">
        <w:rPr>
          <w:rFonts w:ascii="Times New Roman" w:hAnsi="Times New Roman" w:cs="Times New Roman"/>
          <w:sz w:val="40"/>
          <w:szCs w:val="40"/>
          <w:lang w:val="en-GB"/>
        </w:rPr>
        <w:t>We do so because we believe that all human life is sacred</w:t>
      </w:r>
      <w:r w:rsidR="00FB4179" w:rsidRPr="00DD1C7B">
        <w:rPr>
          <w:rFonts w:ascii="Times New Roman" w:hAnsi="Times New Roman" w:cs="Times New Roman"/>
          <w:sz w:val="40"/>
          <w:szCs w:val="40"/>
          <w:lang w:val="en-GB"/>
        </w:rPr>
        <w:t>,</w:t>
      </w:r>
      <w:r w:rsidRPr="00DD1C7B">
        <w:rPr>
          <w:rFonts w:ascii="Times New Roman" w:hAnsi="Times New Roman" w:cs="Times New Roman"/>
          <w:sz w:val="40"/>
          <w:szCs w:val="40"/>
          <w:lang w:val="en-GB"/>
        </w:rPr>
        <w:t xml:space="preserve"> and that Ireland and the rest of the world will one</w:t>
      </w:r>
      <w:r w:rsidR="006269CC" w:rsidRPr="00DD1C7B">
        <w:rPr>
          <w:rFonts w:ascii="Times New Roman" w:hAnsi="Times New Roman" w:cs="Times New Roman"/>
          <w:sz w:val="40"/>
          <w:szCs w:val="40"/>
          <w:lang w:val="en-GB"/>
        </w:rPr>
        <w:t xml:space="preserve"> day come to accept this truth.  </w:t>
      </w:r>
      <w:r w:rsidRPr="00DD1C7B">
        <w:rPr>
          <w:rFonts w:ascii="Times New Roman" w:hAnsi="Times New Roman" w:cs="Times New Roman"/>
          <w:sz w:val="40"/>
          <w:szCs w:val="40"/>
          <w:lang w:val="en-GB"/>
        </w:rPr>
        <w:t>Meanwhile we continue to do our best to change the narrative through dialogue and by testifying, in season and out of season, to the Gospel of Life.</w:t>
      </w:r>
    </w:p>
    <w:p w14:paraId="7CE3E436" w14:textId="0853E5C7" w:rsidR="00467F97" w:rsidRPr="00DD1C7B" w:rsidRDefault="00467F97">
      <w:pPr>
        <w:rPr>
          <w:rFonts w:ascii="Times New Roman" w:hAnsi="Times New Roman" w:cs="Times New Roman"/>
          <w:sz w:val="40"/>
          <w:szCs w:val="40"/>
          <w:lang w:val="en-GB"/>
        </w:rPr>
      </w:pPr>
    </w:p>
    <w:p w14:paraId="15A2CAC7" w14:textId="2149F2B6" w:rsidR="00E94C6D" w:rsidRPr="00DD1C7B" w:rsidRDefault="00E94C6D">
      <w:pPr>
        <w:rPr>
          <w:rFonts w:ascii="Times New Roman" w:hAnsi="Times New Roman" w:cs="Times New Roman"/>
          <w:sz w:val="40"/>
          <w:szCs w:val="40"/>
          <w:lang w:val="en-GB"/>
        </w:rPr>
      </w:pPr>
    </w:p>
    <w:p w14:paraId="2CF0EF5C" w14:textId="0127B0C3" w:rsidR="00E94C6D" w:rsidRPr="00DD1C7B" w:rsidRDefault="00E94C6D" w:rsidP="00DD1C7B">
      <w:pPr>
        <w:jc w:val="right"/>
        <w:rPr>
          <w:rFonts w:ascii="Times New Roman" w:hAnsi="Times New Roman" w:cs="Times New Roman"/>
          <w:b/>
          <w:sz w:val="40"/>
          <w:szCs w:val="40"/>
          <w:lang w:val="en-GB"/>
        </w:rPr>
      </w:pPr>
      <w:r w:rsidRPr="00DD1C7B">
        <w:rPr>
          <w:rFonts w:ascii="Times New Roman" w:hAnsi="Times New Roman" w:cs="Times New Roman"/>
          <w:b/>
          <w:sz w:val="40"/>
          <w:szCs w:val="40"/>
          <w:lang w:val="en-GB"/>
        </w:rPr>
        <w:t xml:space="preserve">Sunday, 14 May 2023 </w:t>
      </w:r>
    </w:p>
    <w:sectPr w:rsidR="00E94C6D" w:rsidRPr="00DD1C7B" w:rsidSect="009766F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0F0D6" w14:textId="77777777" w:rsidR="00B01755" w:rsidRDefault="00B01755" w:rsidP="005C69F7">
      <w:r>
        <w:separator/>
      </w:r>
    </w:p>
  </w:endnote>
  <w:endnote w:type="continuationSeparator" w:id="0">
    <w:p w14:paraId="314743BC" w14:textId="77777777" w:rsidR="00B01755" w:rsidRDefault="00B01755" w:rsidP="005C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E417A" w14:textId="77777777" w:rsidR="00B01755" w:rsidRDefault="00B01755" w:rsidP="005C69F7">
      <w:r>
        <w:separator/>
      </w:r>
    </w:p>
  </w:footnote>
  <w:footnote w:type="continuationSeparator" w:id="0">
    <w:p w14:paraId="1D238E72" w14:textId="77777777" w:rsidR="00B01755" w:rsidRDefault="00B01755" w:rsidP="005C69F7">
      <w:r>
        <w:continuationSeparator/>
      </w:r>
    </w:p>
  </w:footnote>
  <w:footnote w:id="1">
    <w:p w14:paraId="73AB58E6" w14:textId="57EA03AD" w:rsidR="0034578E" w:rsidRPr="00467F97" w:rsidRDefault="0034578E">
      <w:pPr>
        <w:pStyle w:val="FootnoteText"/>
        <w:rPr>
          <w:sz w:val="18"/>
          <w:szCs w:val="18"/>
        </w:rPr>
      </w:pPr>
    </w:p>
  </w:footnote>
  <w:footnote w:id="2">
    <w:p w14:paraId="0D02D1BE" w14:textId="11C77FBF" w:rsidR="00B61026" w:rsidRPr="00467F97" w:rsidRDefault="00B61026" w:rsidP="00DD1C7B">
      <w:pPr>
        <w:pStyle w:val="FootnoteText"/>
        <w:rPr>
          <w:sz w:val="18"/>
          <w:szCs w:val="18"/>
        </w:rPr>
      </w:pPr>
    </w:p>
  </w:footnote>
  <w:footnote w:id="3">
    <w:p w14:paraId="29C518E9" w14:textId="4AE1E129" w:rsidR="00B918C7" w:rsidRPr="00467F97" w:rsidRDefault="00B918C7" w:rsidP="00B918C7">
      <w:pPr>
        <w:pStyle w:val="FootnoteText"/>
        <w:rPr>
          <w:sz w:val="18"/>
          <w:szCs w:val="18"/>
        </w:rPr>
      </w:pPr>
    </w:p>
  </w:footnote>
  <w:footnote w:id="4">
    <w:p w14:paraId="18C8BE61" w14:textId="483EF141" w:rsidR="00017F47" w:rsidRPr="00467F97" w:rsidRDefault="00017F47">
      <w:pPr>
        <w:pStyle w:val="FootnoteText"/>
        <w:rPr>
          <w:sz w:val="18"/>
          <w:szCs w:val="18"/>
        </w:rPr>
      </w:pPr>
    </w:p>
  </w:footnote>
  <w:footnote w:id="5">
    <w:p w14:paraId="7373DE2F" w14:textId="3351D914" w:rsidR="00017F47" w:rsidRPr="00467F97" w:rsidRDefault="00017F47">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0673"/>
    <w:multiLevelType w:val="hybridMultilevel"/>
    <w:tmpl w:val="B9209F18"/>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2B603265"/>
    <w:multiLevelType w:val="hybridMultilevel"/>
    <w:tmpl w:val="41F2739E"/>
    <w:lvl w:ilvl="0" w:tplc="07825CC8">
      <w:start w:val="1"/>
      <w:numFmt w:val="lowerLetter"/>
      <w:lvlText w:val="%1."/>
      <w:lvlJc w:val="left"/>
      <w:pPr>
        <w:ind w:left="720" w:hanging="360"/>
      </w:pPr>
      <w:rPr>
        <w:rFonts w:hint="default"/>
        <w:b/>
        <w:bCs/>
        <w:i/>
        <w:i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A73220"/>
    <w:multiLevelType w:val="hybridMultilevel"/>
    <w:tmpl w:val="DFBA7AA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46877371"/>
    <w:multiLevelType w:val="hybridMultilevel"/>
    <w:tmpl w:val="F0325DB8"/>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7AF240E"/>
    <w:multiLevelType w:val="hybridMultilevel"/>
    <w:tmpl w:val="A6348D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A5"/>
    <w:rsid w:val="00007849"/>
    <w:rsid w:val="0001614E"/>
    <w:rsid w:val="00017218"/>
    <w:rsid w:val="00017F47"/>
    <w:rsid w:val="000218A3"/>
    <w:rsid w:val="00023BC9"/>
    <w:rsid w:val="00030474"/>
    <w:rsid w:val="0003289C"/>
    <w:rsid w:val="00036599"/>
    <w:rsid w:val="00037DA3"/>
    <w:rsid w:val="00044509"/>
    <w:rsid w:val="00046DBB"/>
    <w:rsid w:val="00070313"/>
    <w:rsid w:val="00070A48"/>
    <w:rsid w:val="00072A83"/>
    <w:rsid w:val="00081422"/>
    <w:rsid w:val="00083845"/>
    <w:rsid w:val="00096B87"/>
    <w:rsid w:val="00097D29"/>
    <w:rsid w:val="000A61AC"/>
    <w:rsid w:val="000B06DB"/>
    <w:rsid w:val="000B0C9A"/>
    <w:rsid w:val="000B7EF7"/>
    <w:rsid w:val="000C66EE"/>
    <w:rsid w:val="000D6024"/>
    <w:rsid w:val="000E55C5"/>
    <w:rsid w:val="000F04AA"/>
    <w:rsid w:val="000F4E49"/>
    <w:rsid w:val="000F5C75"/>
    <w:rsid w:val="00105235"/>
    <w:rsid w:val="001114D2"/>
    <w:rsid w:val="001235D6"/>
    <w:rsid w:val="0014047D"/>
    <w:rsid w:val="00140AAF"/>
    <w:rsid w:val="00142471"/>
    <w:rsid w:val="00143064"/>
    <w:rsid w:val="00143192"/>
    <w:rsid w:val="00143699"/>
    <w:rsid w:val="0014472E"/>
    <w:rsid w:val="00150686"/>
    <w:rsid w:val="00151B6F"/>
    <w:rsid w:val="001543AB"/>
    <w:rsid w:val="00155193"/>
    <w:rsid w:val="00155505"/>
    <w:rsid w:val="00156C91"/>
    <w:rsid w:val="00157C0D"/>
    <w:rsid w:val="00170803"/>
    <w:rsid w:val="001755A5"/>
    <w:rsid w:val="00184234"/>
    <w:rsid w:val="001B4865"/>
    <w:rsid w:val="001D1DCF"/>
    <w:rsid w:val="001D5F2C"/>
    <w:rsid w:val="001E12D6"/>
    <w:rsid w:val="001E370F"/>
    <w:rsid w:val="001F73A3"/>
    <w:rsid w:val="00205D54"/>
    <w:rsid w:val="00206ACE"/>
    <w:rsid w:val="002158F1"/>
    <w:rsid w:val="00216421"/>
    <w:rsid w:val="00216EF4"/>
    <w:rsid w:val="00220D53"/>
    <w:rsid w:val="0022743B"/>
    <w:rsid w:val="00234E81"/>
    <w:rsid w:val="002448E5"/>
    <w:rsid w:val="0024611F"/>
    <w:rsid w:val="00247360"/>
    <w:rsid w:val="00260D79"/>
    <w:rsid w:val="00261272"/>
    <w:rsid w:val="00272C65"/>
    <w:rsid w:val="002952D9"/>
    <w:rsid w:val="00296B03"/>
    <w:rsid w:val="002A195C"/>
    <w:rsid w:val="002A7052"/>
    <w:rsid w:val="002B08EC"/>
    <w:rsid w:val="002B0CD8"/>
    <w:rsid w:val="002B4F48"/>
    <w:rsid w:val="002B548F"/>
    <w:rsid w:val="002C0598"/>
    <w:rsid w:val="002C1A07"/>
    <w:rsid w:val="002C2ED5"/>
    <w:rsid w:val="002E0B98"/>
    <w:rsid w:val="002E1F6D"/>
    <w:rsid w:val="002E74BC"/>
    <w:rsid w:val="002F012C"/>
    <w:rsid w:val="002F4AA6"/>
    <w:rsid w:val="00300771"/>
    <w:rsid w:val="003012B9"/>
    <w:rsid w:val="00305F53"/>
    <w:rsid w:val="00306A26"/>
    <w:rsid w:val="003268A4"/>
    <w:rsid w:val="00330F37"/>
    <w:rsid w:val="003356C4"/>
    <w:rsid w:val="0034361A"/>
    <w:rsid w:val="0034578E"/>
    <w:rsid w:val="0034611B"/>
    <w:rsid w:val="003531BE"/>
    <w:rsid w:val="00363E6A"/>
    <w:rsid w:val="00376C52"/>
    <w:rsid w:val="00382F04"/>
    <w:rsid w:val="00386CD7"/>
    <w:rsid w:val="00392E58"/>
    <w:rsid w:val="00395196"/>
    <w:rsid w:val="00395621"/>
    <w:rsid w:val="003957D1"/>
    <w:rsid w:val="00396686"/>
    <w:rsid w:val="003A16E8"/>
    <w:rsid w:val="003B15C1"/>
    <w:rsid w:val="003D4E50"/>
    <w:rsid w:val="003E4CAD"/>
    <w:rsid w:val="003F01AC"/>
    <w:rsid w:val="003F5B9A"/>
    <w:rsid w:val="004012F1"/>
    <w:rsid w:val="00404239"/>
    <w:rsid w:val="004235AF"/>
    <w:rsid w:val="0042396E"/>
    <w:rsid w:val="00425360"/>
    <w:rsid w:val="004331BD"/>
    <w:rsid w:val="00433CD6"/>
    <w:rsid w:val="00444A96"/>
    <w:rsid w:val="0044673B"/>
    <w:rsid w:val="0045658A"/>
    <w:rsid w:val="00467F97"/>
    <w:rsid w:val="00482C7D"/>
    <w:rsid w:val="00485EE8"/>
    <w:rsid w:val="00496DF7"/>
    <w:rsid w:val="004A0C49"/>
    <w:rsid w:val="004A2CB5"/>
    <w:rsid w:val="004A6598"/>
    <w:rsid w:val="004B0EFC"/>
    <w:rsid w:val="004B4D02"/>
    <w:rsid w:val="004C4B58"/>
    <w:rsid w:val="004C73EF"/>
    <w:rsid w:val="004C7B77"/>
    <w:rsid w:val="004D3F41"/>
    <w:rsid w:val="004E0510"/>
    <w:rsid w:val="004E52F1"/>
    <w:rsid w:val="004F71CD"/>
    <w:rsid w:val="00500DC4"/>
    <w:rsid w:val="005077BA"/>
    <w:rsid w:val="005176DE"/>
    <w:rsid w:val="00531FCE"/>
    <w:rsid w:val="0054387D"/>
    <w:rsid w:val="00544584"/>
    <w:rsid w:val="00561704"/>
    <w:rsid w:val="0056486C"/>
    <w:rsid w:val="00573023"/>
    <w:rsid w:val="0057574B"/>
    <w:rsid w:val="00597834"/>
    <w:rsid w:val="005A5C18"/>
    <w:rsid w:val="005A79E1"/>
    <w:rsid w:val="005B2B3F"/>
    <w:rsid w:val="005B4341"/>
    <w:rsid w:val="005C49F6"/>
    <w:rsid w:val="005C6624"/>
    <w:rsid w:val="005C69F7"/>
    <w:rsid w:val="005C6CF9"/>
    <w:rsid w:val="005D239B"/>
    <w:rsid w:val="005D67D7"/>
    <w:rsid w:val="005F5081"/>
    <w:rsid w:val="005F5FA8"/>
    <w:rsid w:val="005F6F5B"/>
    <w:rsid w:val="00600174"/>
    <w:rsid w:val="00601B82"/>
    <w:rsid w:val="00604D8F"/>
    <w:rsid w:val="00624726"/>
    <w:rsid w:val="006269CC"/>
    <w:rsid w:val="006310DC"/>
    <w:rsid w:val="00643982"/>
    <w:rsid w:val="006739E6"/>
    <w:rsid w:val="00685B54"/>
    <w:rsid w:val="00691F73"/>
    <w:rsid w:val="00697575"/>
    <w:rsid w:val="006A3A74"/>
    <w:rsid w:val="006B3BF5"/>
    <w:rsid w:val="006C4E06"/>
    <w:rsid w:val="006C65E3"/>
    <w:rsid w:val="006D0E91"/>
    <w:rsid w:val="006D41E3"/>
    <w:rsid w:val="006D4A06"/>
    <w:rsid w:val="006D7639"/>
    <w:rsid w:val="006E4479"/>
    <w:rsid w:val="006F7FDD"/>
    <w:rsid w:val="00713A13"/>
    <w:rsid w:val="007153A4"/>
    <w:rsid w:val="00716F49"/>
    <w:rsid w:val="00724A8B"/>
    <w:rsid w:val="007358BD"/>
    <w:rsid w:val="00737D3D"/>
    <w:rsid w:val="00746E73"/>
    <w:rsid w:val="007522CD"/>
    <w:rsid w:val="0075391E"/>
    <w:rsid w:val="00790790"/>
    <w:rsid w:val="00792ECC"/>
    <w:rsid w:val="00794094"/>
    <w:rsid w:val="007E4C84"/>
    <w:rsid w:val="007E7A13"/>
    <w:rsid w:val="00801283"/>
    <w:rsid w:val="00801F4B"/>
    <w:rsid w:val="00803FD4"/>
    <w:rsid w:val="00820C64"/>
    <w:rsid w:val="00824122"/>
    <w:rsid w:val="00831B7F"/>
    <w:rsid w:val="0084378F"/>
    <w:rsid w:val="00850AFA"/>
    <w:rsid w:val="00853484"/>
    <w:rsid w:val="008556FF"/>
    <w:rsid w:val="00860AA9"/>
    <w:rsid w:val="00866A95"/>
    <w:rsid w:val="00867E03"/>
    <w:rsid w:val="00874243"/>
    <w:rsid w:val="00877724"/>
    <w:rsid w:val="00880231"/>
    <w:rsid w:val="00895589"/>
    <w:rsid w:val="008B1EF4"/>
    <w:rsid w:val="008B644D"/>
    <w:rsid w:val="008C3811"/>
    <w:rsid w:val="008C47CA"/>
    <w:rsid w:val="008C70C6"/>
    <w:rsid w:val="008D24D2"/>
    <w:rsid w:val="008D26BE"/>
    <w:rsid w:val="008D3E13"/>
    <w:rsid w:val="008D7859"/>
    <w:rsid w:val="008D7FB5"/>
    <w:rsid w:val="008E3017"/>
    <w:rsid w:val="008F1EC8"/>
    <w:rsid w:val="008F7965"/>
    <w:rsid w:val="009148DB"/>
    <w:rsid w:val="009163CB"/>
    <w:rsid w:val="00942E22"/>
    <w:rsid w:val="00946579"/>
    <w:rsid w:val="00951199"/>
    <w:rsid w:val="00957DB2"/>
    <w:rsid w:val="009732D7"/>
    <w:rsid w:val="00973CA4"/>
    <w:rsid w:val="009766F2"/>
    <w:rsid w:val="00976B7E"/>
    <w:rsid w:val="00987531"/>
    <w:rsid w:val="00991103"/>
    <w:rsid w:val="00993332"/>
    <w:rsid w:val="009A7385"/>
    <w:rsid w:val="009B26DE"/>
    <w:rsid w:val="009B332C"/>
    <w:rsid w:val="009B72A8"/>
    <w:rsid w:val="009B7418"/>
    <w:rsid w:val="009C645B"/>
    <w:rsid w:val="009D37A4"/>
    <w:rsid w:val="009D493F"/>
    <w:rsid w:val="009E3001"/>
    <w:rsid w:val="009E3CA8"/>
    <w:rsid w:val="009F042B"/>
    <w:rsid w:val="00A04B25"/>
    <w:rsid w:val="00A07644"/>
    <w:rsid w:val="00A15A6E"/>
    <w:rsid w:val="00A23558"/>
    <w:rsid w:val="00A26667"/>
    <w:rsid w:val="00A268D4"/>
    <w:rsid w:val="00A31523"/>
    <w:rsid w:val="00A35119"/>
    <w:rsid w:val="00A36FA3"/>
    <w:rsid w:val="00A67446"/>
    <w:rsid w:val="00A67B6D"/>
    <w:rsid w:val="00A72E5A"/>
    <w:rsid w:val="00A74BC8"/>
    <w:rsid w:val="00A74D39"/>
    <w:rsid w:val="00A808CB"/>
    <w:rsid w:val="00A91BAE"/>
    <w:rsid w:val="00A91C0C"/>
    <w:rsid w:val="00AA726E"/>
    <w:rsid w:val="00AA75DC"/>
    <w:rsid w:val="00AB3109"/>
    <w:rsid w:val="00AC2233"/>
    <w:rsid w:val="00AD03AE"/>
    <w:rsid w:val="00AD412F"/>
    <w:rsid w:val="00AF61E3"/>
    <w:rsid w:val="00AF6FE8"/>
    <w:rsid w:val="00AF7829"/>
    <w:rsid w:val="00B01755"/>
    <w:rsid w:val="00B1532C"/>
    <w:rsid w:val="00B167C5"/>
    <w:rsid w:val="00B30DDF"/>
    <w:rsid w:val="00B365F8"/>
    <w:rsid w:val="00B533C9"/>
    <w:rsid w:val="00B61026"/>
    <w:rsid w:val="00B62B8B"/>
    <w:rsid w:val="00B65493"/>
    <w:rsid w:val="00B66810"/>
    <w:rsid w:val="00B733AA"/>
    <w:rsid w:val="00B754F4"/>
    <w:rsid w:val="00B87943"/>
    <w:rsid w:val="00B918C7"/>
    <w:rsid w:val="00BA3959"/>
    <w:rsid w:val="00BB0F8D"/>
    <w:rsid w:val="00BC2E54"/>
    <w:rsid w:val="00BC3173"/>
    <w:rsid w:val="00BC4925"/>
    <w:rsid w:val="00BD1124"/>
    <w:rsid w:val="00BE5ADF"/>
    <w:rsid w:val="00BF69CC"/>
    <w:rsid w:val="00C073A9"/>
    <w:rsid w:val="00C11FDC"/>
    <w:rsid w:val="00C167F7"/>
    <w:rsid w:val="00C22B02"/>
    <w:rsid w:val="00C23704"/>
    <w:rsid w:val="00C253B0"/>
    <w:rsid w:val="00C34775"/>
    <w:rsid w:val="00C46620"/>
    <w:rsid w:val="00C46744"/>
    <w:rsid w:val="00C5009B"/>
    <w:rsid w:val="00C50AF1"/>
    <w:rsid w:val="00C54965"/>
    <w:rsid w:val="00C555C8"/>
    <w:rsid w:val="00C56A9E"/>
    <w:rsid w:val="00C61F3F"/>
    <w:rsid w:val="00C62CA5"/>
    <w:rsid w:val="00C6783F"/>
    <w:rsid w:val="00C71FE1"/>
    <w:rsid w:val="00C72E8E"/>
    <w:rsid w:val="00C900D4"/>
    <w:rsid w:val="00C96625"/>
    <w:rsid w:val="00C966FD"/>
    <w:rsid w:val="00CA0FE9"/>
    <w:rsid w:val="00CC1D96"/>
    <w:rsid w:val="00CC2678"/>
    <w:rsid w:val="00CE10C4"/>
    <w:rsid w:val="00CE1FA1"/>
    <w:rsid w:val="00CE4FC3"/>
    <w:rsid w:val="00CE59D2"/>
    <w:rsid w:val="00CE6AB1"/>
    <w:rsid w:val="00CE79CC"/>
    <w:rsid w:val="00CF5DA8"/>
    <w:rsid w:val="00CF6F5F"/>
    <w:rsid w:val="00D016BA"/>
    <w:rsid w:val="00D046F4"/>
    <w:rsid w:val="00D20F27"/>
    <w:rsid w:val="00D30532"/>
    <w:rsid w:val="00D4400C"/>
    <w:rsid w:val="00D52FEE"/>
    <w:rsid w:val="00D54D27"/>
    <w:rsid w:val="00D62BDF"/>
    <w:rsid w:val="00D90E1F"/>
    <w:rsid w:val="00DA0020"/>
    <w:rsid w:val="00DA6D97"/>
    <w:rsid w:val="00DA7810"/>
    <w:rsid w:val="00DB4BE3"/>
    <w:rsid w:val="00DC60DE"/>
    <w:rsid w:val="00DC638C"/>
    <w:rsid w:val="00DD1C7B"/>
    <w:rsid w:val="00DD3072"/>
    <w:rsid w:val="00DD4715"/>
    <w:rsid w:val="00DD6EEF"/>
    <w:rsid w:val="00DF5158"/>
    <w:rsid w:val="00E00E44"/>
    <w:rsid w:val="00E073A9"/>
    <w:rsid w:val="00E10A7B"/>
    <w:rsid w:val="00E172A8"/>
    <w:rsid w:val="00E17467"/>
    <w:rsid w:val="00E232E6"/>
    <w:rsid w:val="00E275F9"/>
    <w:rsid w:val="00E40853"/>
    <w:rsid w:val="00E40B2C"/>
    <w:rsid w:val="00E46C9B"/>
    <w:rsid w:val="00E642BC"/>
    <w:rsid w:val="00E665E6"/>
    <w:rsid w:val="00E672E5"/>
    <w:rsid w:val="00E7532E"/>
    <w:rsid w:val="00E75C66"/>
    <w:rsid w:val="00E771E5"/>
    <w:rsid w:val="00E9486F"/>
    <w:rsid w:val="00E94C6D"/>
    <w:rsid w:val="00E97F8E"/>
    <w:rsid w:val="00EA5320"/>
    <w:rsid w:val="00EA68BB"/>
    <w:rsid w:val="00EC30F0"/>
    <w:rsid w:val="00ED23A5"/>
    <w:rsid w:val="00ED29A7"/>
    <w:rsid w:val="00EE140D"/>
    <w:rsid w:val="00F0485F"/>
    <w:rsid w:val="00F254B8"/>
    <w:rsid w:val="00F35490"/>
    <w:rsid w:val="00F36C7E"/>
    <w:rsid w:val="00F3749F"/>
    <w:rsid w:val="00F43789"/>
    <w:rsid w:val="00F47A56"/>
    <w:rsid w:val="00F53358"/>
    <w:rsid w:val="00F579D5"/>
    <w:rsid w:val="00F65C04"/>
    <w:rsid w:val="00F676CD"/>
    <w:rsid w:val="00F72322"/>
    <w:rsid w:val="00F73137"/>
    <w:rsid w:val="00F9196D"/>
    <w:rsid w:val="00FB4179"/>
    <w:rsid w:val="00FB6E85"/>
    <w:rsid w:val="00FC06AC"/>
    <w:rsid w:val="00FC6D15"/>
    <w:rsid w:val="00FD743A"/>
    <w:rsid w:val="00FF0429"/>
    <w:rsid w:val="00FF05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B7E8"/>
  <w15:chartTrackingRefBased/>
  <w15:docId w15:val="{D0135BFC-BDAA-3543-9F3F-CB8D92E3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F6"/>
    <w:pPr>
      <w:ind w:left="720"/>
      <w:contextualSpacing/>
    </w:pPr>
  </w:style>
  <w:style w:type="paragraph" w:styleId="Header">
    <w:name w:val="header"/>
    <w:basedOn w:val="Normal"/>
    <w:link w:val="HeaderChar"/>
    <w:uiPriority w:val="99"/>
    <w:unhideWhenUsed/>
    <w:rsid w:val="005C69F7"/>
    <w:pPr>
      <w:tabs>
        <w:tab w:val="center" w:pos="4513"/>
        <w:tab w:val="right" w:pos="9026"/>
      </w:tabs>
    </w:pPr>
  </w:style>
  <w:style w:type="character" w:customStyle="1" w:styleId="HeaderChar">
    <w:name w:val="Header Char"/>
    <w:basedOn w:val="DefaultParagraphFont"/>
    <w:link w:val="Header"/>
    <w:uiPriority w:val="99"/>
    <w:rsid w:val="005C69F7"/>
  </w:style>
  <w:style w:type="paragraph" w:styleId="Footer">
    <w:name w:val="footer"/>
    <w:basedOn w:val="Normal"/>
    <w:link w:val="FooterChar"/>
    <w:uiPriority w:val="99"/>
    <w:unhideWhenUsed/>
    <w:rsid w:val="005C69F7"/>
    <w:pPr>
      <w:tabs>
        <w:tab w:val="center" w:pos="4513"/>
        <w:tab w:val="right" w:pos="9026"/>
      </w:tabs>
    </w:pPr>
  </w:style>
  <w:style w:type="character" w:customStyle="1" w:styleId="FooterChar">
    <w:name w:val="Footer Char"/>
    <w:basedOn w:val="DefaultParagraphFont"/>
    <w:link w:val="Footer"/>
    <w:uiPriority w:val="99"/>
    <w:rsid w:val="005C69F7"/>
  </w:style>
  <w:style w:type="paragraph" w:styleId="FootnoteText">
    <w:name w:val="footnote text"/>
    <w:basedOn w:val="Normal"/>
    <w:link w:val="FootnoteTextChar"/>
    <w:uiPriority w:val="99"/>
    <w:semiHidden/>
    <w:unhideWhenUsed/>
    <w:rsid w:val="0034578E"/>
    <w:rPr>
      <w:sz w:val="20"/>
      <w:szCs w:val="20"/>
    </w:rPr>
  </w:style>
  <w:style w:type="character" w:customStyle="1" w:styleId="FootnoteTextChar">
    <w:name w:val="Footnote Text Char"/>
    <w:basedOn w:val="DefaultParagraphFont"/>
    <w:link w:val="FootnoteText"/>
    <w:uiPriority w:val="99"/>
    <w:semiHidden/>
    <w:rsid w:val="0034578E"/>
    <w:rPr>
      <w:sz w:val="20"/>
      <w:szCs w:val="20"/>
    </w:rPr>
  </w:style>
  <w:style w:type="character" w:styleId="FootnoteReference">
    <w:name w:val="footnote reference"/>
    <w:basedOn w:val="DefaultParagraphFont"/>
    <w:uiPriority w:val="99"/>
    <w:semiHidden/>
    <w:unhideWhenUsed/>
    <w:rsid w:val="0034578E"/>
    <w:rPr>
      <w:vertAlign w:val="superscript"/>
    </w:rPr>
  </w:style>
  <w:style w:type="character" w:styleId="Hyperlink">
    <w:name w:val="Hyperlink"/>
    <w:basedOn w:val="DefaultParagraphFont"/>
    <w:uiPriority w:val="99"/>
    <w:unhideWhenUsed/>
    <w:rsid w:val="002A195C"/>
    <w:rPr>
      <w:color w:val="0563C1" w:themeColor="hyperlink"/>
      <w:u w:val="single"/>
    </w:rPr>
  </w:style>
  <w:style w:type="character" w:customStyle="1" w:styleId="UnresolvedMention">
    <w:name w:val="Unresolved Mention"/>
    <w:basedOn w:val="DefaultParagraphFont"/>
    <w:uiPriority w:val="99"/>
    <w:semiHidden/>
    <w:unhideWhenUsed/>
    <w:rsid w:val="002A195C"/>
    <w:rPr>
      <w:color w:val="605E5C"/>
      <w:shd w:val="clear" w:color="auto" w:fill="E1DFDD"/>
    </w:rPr>
  </w:style>
  <w:style w:type="character" w:styleId="FollowedHyperlink">
    <w:name w:val="FollowedHyperlink"/>
    <w:basedOn w:val="DefaultParagraphFont"/>
    <w:uiPriority w:val="99"/>
    <w:semiHidden/>
    <w:unhideWhenUsed/>
    <w:rsid w:val="002A195C"/>
    <w:rPr>
      <w:color w:val="954F72" w:themeColor="followedHyperlink"/>
      <w:u w:val="single"/>
    </w:rPr>
  </w:style>
  <w:style w:type="character" w:styleId="CommentReference">
    <w:name w:val="annotation reference"/>
    <w:basedOn w:val="DefaultParagraphFont"/>
    <w:uiPriority w:val="99"/>
    <w:semiHidden/>
    <w:unhideWhenUsed/>
    <w:rsid w:val="00942E22"/>
    <w:rPr>
      <w:sz w:val="16"/>
      <w:szCs w:val="16"/>
    </w:rPr>
  </w:style>
  <w:style w:type="paragraph" w:styleId="CommentText">
    <w:name w:val="annotation text"/>
    <w:basedOn w:val="Normal"/>
    <w:link w:val="CommentTextChar"/>
    <w:uiPriority w:val="99"/>
    <w:unhideWhenUsed/>
    <w:rsid w:val="00942E22"/>
    <w:rPr>
      <w:sz w:val="20"/>
      <w:szCs w:val="20"/>
    </w:rPr>
  </w:style>
  <w:style w:type="character" w:customStyle="1" w:styleId="CommentTextChar">
    <w:name w:val="Comment Text Char"/>
    <w:basedOn w:val="DefaultParagraphFont"/>
    <w:link w:val="CommentText"/>
    <w:uiPriority w:val="99"/>
    <w:rsid w:val="00942E22"/>
    <w:rPr>
      <w:sz w:val="20"/>
      <w:szCs w:val="20"/>
    </w:rPr>
  </w:style>
  <w:style w:type="paragraph" w:styleId="CommentSubject">
    <w:name w:val="annotation subject"/>
    <w:basedOn w:val="CommentText"/>
    <w:next w:val="CommentText"/>
    <w:link w:val="CommentSubjectChar"/>
    <w:uiPriority w:val="99"/>
    <w:semiHidden/>
    <w:unhideWhenUsed/>
    <w:rsid w:val="00942E22"/>
    <w:rPr>
      <w:b/>
      <w:bCs/>
    </w:rPr>
  </w:style>
  <w:style w:type="character" w:customStyle="1" w:styleId="CommentSubjectChar">
    <w:name w:val="Comment Subject Char"/>
    <w:basedOn w:val="CommentTextChar"/>
    <w:link w:val="CommentSubject"/>
    <w:uiPriority w:val="99"/>
    <w:semiHidden/>
    <w:rsid w:val="00942E22"/>
    <w:rPr>
      <w:b/>
      <w:bCs/>
      <w:sz w:val="20"/>
      <w:szCs w:val="20"/>
    </w:rPr>
  </w:style>
  <w:style w:type="character" w:customStyle="1" w:styleId="cf01">
    <w:name w:val="cf01"/>
    <w:basedOn w:val="DefaultParagraphFont"/>
    <w:rsid w:val="005A5C18"/>
    <w:rPr>
      <w:rFonts w:ascii="Segoe UI" w:hAnsi="Segoe UI" w:cs="Segoe UI" w:hint="default"/>
      <w:sz w:val="18"/>
      <w:szCs w:val="18"/>
    </w:rPr>
  </w:style>
  <w:style w:type="character" w:customStyle="1" w:styleId="s6">
    <w:name w:val="s6"/>
    <w:basedOn w:val="DefaultParagraphFont"/>
    <w:rsid w:val="00C34775"/>
  </w:style>
  <w:style w:type="character" w:customStyle="1" w:styleId="apple-converted-space">
    <w:name w:val="apple-converted-space"/>
    <w:basedOn w:val="DefaultParagraphFont"/>
    <w:rsid w:val="00C34775"/>
  </w:style>
  <w:style w:type="paragraph" w:styleId="BalloonText">
    <w:name w:val="Balloon Text"/>
    <w:basedOn w:val="Normal"/>
    <w:link w:val="BalloonTextChar"/>
    <w:uiPriority w:val="99"/>
    <w:semiHidden/>
    <w:unhideWhenUsed/>
    <w:rsid w:val="00E94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ayforlife.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6F26EBD06FB948B8DB9E685E1F5D6A" ma:contentTypeVersion="4" ma:contentTypeDescription="Create a new document." ma:contentTypeScope="" ma:versionID="73da8fbe8b910a2b2ba7128a0416e2a9">
  <xsd:schema xmlns:xsd="http://www.w3.org/2001/XMLSchema" xmlns:xs="http://www.w3.org/2001/XMLSchema" xmlns:p="http://schemas.microsoft.com/office/2006/metadata/properties" xmlns:ns3="02a6e2c0-179b-491d-934b-5c1bd59ba0b2" targetNamespace="http://schemas.microsoft.com/office/2006/metadata/properties" ma:root="true" ma:fieldsID="d91b4a76ce8091420996424de6eaf49a" ns3:_="">
    <xsd:import namespace="02a6e2c0-179b-491d-934b-5c1bd59ba0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6e2c0-179b-491d-934b-5c1bd59ba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EF86-5359-415B-8147-2984031C6C7E}">
  <ds:schemaRefs>
    <ds:schemaRef ds:uri="http://schemas.microsoft.com/sharepoint/v3/contenttype/forms"/>
  </ds:schemaRefs>
</ds:datastoreItem>
</file>

<file path=customXml/itemProps2.xml><?xml version="1.0" encoding="utf-8"?>
<ds:datastoreItem xmlns:ds="http://schemas.openxmlformats.org/officeDocument/2006/customXml" ds:itemID="{6C1E5E78-9900-4CE0-890F-7B6CD1309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6e2c0-179b-491d-934b-5c1bd59ba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0A6B4-12EA-4703-8E45-B89324820A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4B106E-6D61-4F2E-AD8C-7DF096E2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Doran</dc:creator>
  <cp:keywords/>
  <dc:description/>
  <cp:lastModifiedBy>UYse</cp:lastModifiedBy>
  <cp:revision>2</cp:revision>
  <cp:lastPrinted>2023-05-10T15:55:00Z</cp:lastPrinted>
  <dcterms:created xsi:type="dcterms:W3CDTF">2023-05-13T09:19:00Z</dcterms:created>
  <dcterms:modified xsi:type="dcterms:W3CDTF">2023-05-13T09:19:00Z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0x010100C56F26EBD06FB948B8DB9E685E1F5D6A</vt:lpwstr>
  </property>
</Properties>
</file>